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Default="003542DC" w:rsidP="00FD4F15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984C96">
        <w:rPr>
          <w:rFonts w:ascii="標楷體" w:eastAsia="標楷體" w:hAnsi="標楷體" w:hint="eastAsia"/>
          <w:b/>
          <w:sz w:val="30"/>
          <w:szCs w:val="30"/>
        </w:rPr>
        <w:t>12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87989" w:rsidRPr="00126102" w:rsidRDefault="00887989" w:rsidP="0088798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887989" w:rsidRPr="00126102" w:rsidTr="00887989">
        <w:trPr>
          <w:trHeight w:val="749"/>
        </w:trPr>
        <w:tc>
          <w:tcPr>
            <w:tcW w:w="2088" w:type="dxa"/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887989">
              <w:rPr>
                <w:rFonts w:ascii="標楷體" w:eastAsia="標楷體" w:hAnsi="標楷體" w:hint="eastAsia"/>
                <w:sz w:val="28"/>
                <w:lang w:eastAsia="zh-HK"/>
              </w:rPr>
              <w:t>多元彩慧</w:t>
            </w:r>
          </w:p>
        </w:tc>
        <w:tc>
          <w:tcPr>
            <w:tcW w:w="2554" w:type="dxa"/>
            <w:gridSpan w:val="2"/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887989" w:rsidRPr="00126102" w:rsidTr="00887989">
        <w:trPr>
          <w:trHeight w:val="721"/>
        </w:trPr>
        <w:tc>
          <w:tcPr>
            <w:tcW w:w="2088" w:type="dxa"/>
            <w:vMerge w:val="restart"/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87989" w:rsidRPr="00AD6604" w:rsidRDefault="00887989" w:rsidP="0088798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每週1節，21週，共21節</w:t>
            </w:r>
          </w:p>
        </w:tc>
      </w:tr>
      <w:tr w:rsidR="00887989" w:rsidRPr="00126102" w:rsidTr="00887989">
        <w:trPr>
          <w:trHeight w:val="721"/>
        </w:trPr>
        <w:tc>
          <w:tcPr>
            <w:tcW w:w="2088" w:type="dxa"/>
            <w:vMerge/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887989" w:rsidRPr="00126102" w:rsidRDefault="00887989" w:rsidP="00887989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887989" w:rsidRPr="00AD6604" w:rsidRDefault="00887989" w:rsidP="0088798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范博生</w:t>
            </w:r>
          </w:p>
        </w:tc>
      </w:tr>
      <w:tr w:rsidR="00887989" w:rsidRPr="00126102" w:rsidTr="00887989">
        <w:trPr>
          <w:trHeight w:val="2894"/>
        </w:trPr>
        <w:tc>
          <w:tcPr>
            <w:tcW w:w="2088" w:type="dxa"/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887989" w:rsidRPr="002A66B1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887989" w:rsidRPr="00126102" w:rsidTr="00887989">
        <w:trPr>
          <w:trHeight w:val="1020"/>
        </w:trPr>
        <w:tc>
          <w:tcPr>
            <w:tcW w:w="2088" w:type="dxa"/>
            <w:vAlign w:val="center"/>
          </w:tcPr>
          <w:p w:rsidR="00887989" w:rsidRPr="00FF0625" w:rsidRDefault="00887989" w:rsidP="0088798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887989" w:rsidRPr="00FF0625" w:rsidRDefault="00887989" w:rsidP="00887989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887989" w:rsidRPr="00887989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887989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989" w:rsidRPr="00FF0625" w:rsidRDefault="00887989" w:rsidP="00887989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887989" w:rsidRPr="00887989" w:rsidRDefault="00887989" w:rsidP="00887989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透過各種活動，培養學生孝順友愛的品格，更能與家長、同學友好相處。</w:t>
            </w:r>
          </w:p>
        </w:tc>
      </w:tr>
      <w:tr w:rsidR="00887989" w:rsidRPr="00126102" w:rsidTr="00887989">
        <w:trPr>
          <w:trHeight w:val="737"/>
        </w:trPr>
        <w:tc>
          <w:tcPr>
            <w:tcW w:w="2088" w:type="dxa"/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887989" w:rsidRPr="00126102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培養學生對各項議題的重視與省思，將所學實踐於生活中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887989" w:rsidRPr="00126102" w:rsidTr="00887989">
        <w:trPr>
          <w:trHeight w:val="1020"/>
        </w:trPr>
        <w:tc>
          <w:tcPr>
            <w:tcW w:w="2088" w:type="dxa"/>
            <w:vAlign w:val="center"/>
          </w:tcPr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887989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E-A1具備良好的生活習慣，促進身心健全發展，並認識個人特質，發展生命潛能。</w:t>
            </w:r>
          </w:p>
          <w:p w:rsidR="00EB2865" w:rsidRDefault="00EB2865" w:rsidP="00EB286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lastRenderedPageBreak/>
              <w:t>E-A2</w:t>
            </w:r>
            <w:r w:rsidRPr="00EB2865">
              <w:rPr>
                <w:rFonts w:ascii="標楷體" w:eastAsia="標楷體" w:hAnsi="標楷體" w:hint="eastAsia"/>
                <w:sz w:val="28"/>
              </w:rPr>
              <w:t>具備探索問題的思考能力，並透過體驗與實踐處理日常生活問題。</w:t>
            </w:r>
          </w:p>
          <w:p w:rsidR="00887989" w:rsidRDefault="00887989" w:rsidP="00887989">
            <w:pPr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E-C2具備理解他人感受，樂於與人互動，並與團隊成員合作之素養。</w:t>
            </w:r>
          </w:p>
          <w:p w:rsidR="00EB2865" w:rsidRDefault="00EB2865" w:rsidP="00EB2865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人</w:t>
            </w:r>
            <w:r>
              <w:rPr>
                <w:rFonts w:ascii="標楷體" w:eastAsia="標楷體" w:hAnsi="標楷體" w:hint="eastAsia"/>
                <w:sz w:val="28"/>
              </w:rPr>
              <w:t>E3</w:t>
            </w:r>
            <w:r w:rsidRPr="00EB2865">
              <w:rPr>
                <w:rFonts w:ascii="標楷體" w:eastAsia="標楷體" w:hAnsi="標楷體" w:hint="eastAsia"/>
                <w:sz w:val="28"/>
              </w:rPr>
              <w:t>了解每個人需求的不同，並討論與遵守團體的規則。</w:t>
            </w:r>
          </w:p>
          <w:p w:rsidR="00EB2865" w:rsidRPr="00EB2865" w:rsidRDefault="00EB2865" w:rsidP="00EB2865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生</w:t>
            </w:r>
            <w:r>
              <w:rPr>
                <w:rFonts w:ascii="標楷體" w:eastAsia="標楷體" w:hAnsi="標楷體" w:hint="eastAsia"/>
                <w:sz w:val="28"/>
              </w:rPr>
              <w:t>E1</w:t>
            </w:r>
            <w:r w:rsidRPr="00EB2865">
              <w:rPr>
                <w:rFonts w:ascii="標楷體" w:eastAsia="標楷體" w:hAnsi="標楷體" w:hint="eastAsia"/>
                <w:sz w:val="28"/>
              </w:rPr>
              <w:t>探討生活議題，培養思考的適當情意與態度。</w:t>
            </w:r>
          </w:p>
        </w:tc>
        <w:tc>
          <w:tcPr>
            <w:tcW w:w="1843" w:type="dxa"/>
            <w:gridSpan w:val="2"/>
            <w:vAlign w:val="center"/>
          </w:tcPr>
          <w:p w:rsidR="00887989" w:rsidRPr="008F7715" w:rsidRDefault="00887989" w:rsidP="00887989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887989" w:rsidRPr="00126102" w:rsidRDefault="00887989" w:rsidP="0088798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887989" w:rsidRDefault="00EB2865" w:rsidP="00EB2865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國</w:t>
            </w:r>
            <w:r>
              <w:rPr>
                <w:rFonts w:ascii="標楷體" w:eastAsia="標楷體" w:hAnsi="標楷體" w:hint="eastAsia"/>
                <w:sz w:val="28"/>
              </w:rPr>
              <w:t>-E-C2</w:t>
            </w:r>
            <w:r w:rsidRPr="00EB2865">
              <w:rPr>
                <w:rFonts w:ascii="標楷體" w:eastAsia="標楷體" w:hAnsi="標楷體" w:hint="eastAsia"/>
                <w:sz w:val="28"/>
              </w:rPr>
              <w:t>與他人互動時，能適切運用語文能力表達個人想法，理解與包容不同意見，樂於參與學校及社區活動，體會團隊合作的重要性。</w:t>
            </w:r>
          </w:p>
          <w:p w:rsidR="00EB2865" w:rsidRDefault="00EB2865" w:rsidP="00EB2865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lastRenderedPageBreak/>
              <w:t>健體</w:t>
            </w:r>
            <w:r>
              <w:rPr>
                <w:rFonts w:ascii="標楷體" w:eastAsia="標楷體" w:hAnsi="標楷體" w:hint="eastAsia"/>
                <w:sz w:val="28"/>
              </w:rPr>
              <w:t>-E-A2</w:t>
            </w:r>
            <w:r w:rsidRPr="00EB2865">
              <w:rPr>
                <w:rFonts w:ascii="標楷體" w:eastAsia="標楷體" w:hAnsi="標楷體" w:hint="eastAsia"/>
                <w:sz w:val="28"/>
              </w:rPr>
              <w:t>具備探索身體活動與健康生活問題的思考能力，並透過體驗與實踐，處理日常生活中運動與健康的問題。</w:t>
            </w:r>
          </w:p>
          <w:p w:rsidR="00EB2865" w:rsidRDefault="00EB2865" w:rsidP="00EB2865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B2865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EB2865" w:rsidRPr="00EB2865" w:rsidRDefault="00EB2865" w:rsidP="00EB2865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 xml:space="preserve">-E-A2 </w:t>
            </w:r>
            <w:r w:rsidRPr="00EB2865">
              <w:rPr>
                <w:rFonts w:ascii="標楷體" w:eastAsia="標楷體" w:hAnsi="標楷體" w:hint="eastAsia"/>
                <w:sz w:val="28"/>
              </w:rPr>
              <w:t>探索學習方法，培養思考能力與自律負責的態度，並透過體驗與實踐解決日常生活問題。</w:t>
            </w:r>
          </w:p>
        </w:tc>
      </w:tr>
      <w:tr w:rsidR="00887989" w:rsidRPr="00126102" w:rsidTr="00887989">
        <w:trPr>
          <w:trHeight w:val="1020"/>
        </w:trPr>
        <w:tc>
          <w:tcPr>
            <w:tcW w:w="2088" w:type="dxa"/>
            <w:vAlign w:val="center"/>
          </w:tcPr>
          <w:p w:rsidR="00887989" w:rsidRDefault="00887989" w:rsidP="0088798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523C85" w:rsidRPr="00523C85" w:rsidRDefault="00523C85" w:rsidP="00523C8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523C85">
              <w:rPr>
                <w:rFonts w:ascii="標楷體" w:eastAsia="標楷體" w:hAnsi="標楷體" w:hint="eastAsia"/>
                <w:color w:val="000000" w:themeColor="text1"/>
                <w:sz w:val="28"/>
              </w:rPr>
              <w:t>一、啟發學習原住民族語文的興趣。</w:t>
            </w:r>
          </w:p>
          <w:p w:rsidR="00523C85" w:rsidRPr="00523C85" w:rsidRDefault="00523C85" w:rsidP="00523C8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523C85">
              <w:rPr>
                <w:rFonts w:ascii="標楷體" w:eastAsia="標楷體" w:hAnsi="標楷體" w:hint="eastAsia"/>
                <w:color w:val="000000" w:themeColor="text1"/>
                <w:sz w:val="28"/>
              </w:rPr>
              <w:t>二、習得原住民族語文理解、表達、溝通的能力。</w:t>
            </w:r>
          </w:p>
          <w:p w:rsidR="00523C85" w:rsidRPr="00523C85" w:rsidRDefault="00523C85" w:rsidP="00523C8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523C85">
              <w:rPr>
                <w:rFonts w:ascii="標楷體" w:eastAsia="標楷體" w:hAnsi="標楷體" w:hint="eastAsia"/>
                <w:color w:val="000000" w:themeColor="text1"/>
                <w:sz w:val="28"/>
              </w:rPr>
              <w:t>三、強化原住民族語文涵養與族群認同，以及語言復振的意識。</w:t>
            </w:r>
          </w:p>
          <w:p w:rsidR="00887989" w:rsidRPr="00CE3BAB" w:rsidRDefault="00523C85" w:rsidP="00523C8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523C85">
              <w:rPr>
                <w:rFonts w:ascii="標楷體" w:eastAsia="標楷體" w:hAnsi="標楷體" w:hint="eastAsia"/>
                <w:color w:val="000000" w:themeColor="text1"/>
                <w:sz w:val="28"/>
              </w:rPr>
              <w:t>四、傳承原住民族智慧及文化創新之素養。</w:t>
            </w:r>
          </w:p>
        </w:tc>
      </w:tr>
    </w:tbl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28"/>
          <w:szCs w:val="28"/>
        </w:rPr>
      </w:pPr>
    </w:p>
    <w:p w:rsidR="00EB2865" w:rsidRDefault="00EB2865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:rsidTr="002B1F56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2E384A" w:rsidRPr="00FF54DE" w:rsidTr="002E384A">
        <w:trPr>
          <w:trHeight w:val="1304"/>
        </w:trPr>
        <w:tc>
          <w:tcPr>
            <w:tcW w:w="172" w:type="pct"/>
            <w:vAlign w:val="center"/>
          </w:tcPr>
          <w:p w:rsidR="002E384A" w:rsidRPr="003F6A2D" w:rsidRDefault="002E384A" w:rsidP="002E384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2E384A" w:rsidRPr="003F6A2D" w:rsidRDefault="002E384A" w:rsidP="002E384A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小小新鮮人(1)</w:t>
            </w:r>
          </w:p>
        </w:tc>
        <w:tc>
          <w:tcPr>
            <w:tcW w:w="582" w:type="pct"/>
          </w:tcPr>
          <w:p w:rsidR="002E384A" w:rsidRPr="003F6A2D" w:rsidRDefault="002E384A" w:rsidP="002E384A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{</w:t>
            </w: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綜合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}</w:t>
            </w:r>
          </w:p>
          <w:p w:rsidR="002E384A" w:rsidRDefault="00FD4F15" w:rsidP="002E384A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2a-II-1</w:t>
            </w:r>
            <w:r w:rsidR="002E384A" w:rsidRPr="003F6A2D">
              <w:rPr>
                <w:rFonts w:ascii="標楷體" w:eastAsia="標楷體" w:hAnsi="標楷體" w:hint="eastAsia"/>
                <w:sz w:val="28"/>
                <w:szCs w:val="28"/>
              </w:rPr>
              <w:t>覺察自己的人際溝通方式，</w:t>
            </w:r>
            <w:r w:rsidR="002E384A"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展現合宜的互動與溝通態度和技巧。</w:t>
            </w:r>
          </w:p>
          <w:p w:rsidR="00722FDB" w:rsidRPr="00722FDB" w:rsidRDefault="00722FDB" w:rsidP="00722FDB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722FDB">
              <w:rPr>
                <w:rFonts w:ascii="標楷體" w:eastAsia="標楷體" w:hAnsi="標楷體" w:hint="eastAsia"/>
                <w:noProof/>
                <w:sz w:val="28"/>
                <w:szCs w:val="28"/>
              </w:rPr>
              <w:t>【健體】</w:t>
            </w:r>
          </w:p>
          <w:p w:rsidR="00722FDB" w:rsidRPr="003F6A2D" w:rsidRDefault="00722FDB" w:rsidP="00722FDB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 w:val="28"/>
                <w:szCs w:val="28"/>
              </w:rPr>
              <w:t>2c-II-2</w:t>
            </w:r>
            <w:r w:rsidRPr="00722FDB">
              <w:rPr>
                <w:rFonts w:ascii="標楷體" w:eastAsia="標楷體" w:hAnsi="標楷體" w:hint="eastAsia"/>
                <w:noProof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E384A" w:rsidRPr="003F6A2D" w:rsidRDefault="002E384A" w:rsidP="002E384A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lastRenderedPageBreak/>
              <w:t>{綜合}</w:t>
            </w:r>
          </w:p>
          <w:p w:rsidR="002E384A" w:rsidRDefault="002E384A" w:rsidP="003B4898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Ba-II-2家人、同儕及師長的互動。</w:t>
            </w:r>
          </w:p>
          <w:p w:rsidR="003B4898" w:rsidRPr="003F6A2D" w:rsidRDefault="003B4898" w:rsidP="003B4898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【健體】</w:t>
            </w:r>
          </w:p>
          <w:p w:rsidR="003B4898" w:rsidRPr="003F6A2D" w:rsidRDefault="003B4898" w:rsidP="003B4898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Ba-II-1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自我表達的適切性。</w:t>
            </w:r>
          </w:p>
          <w:p w:rsidR="003B4898" w:rsidRPr="003B4898" w:rsidRDefault="003B4898" w:rsidP="003B4898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84A" w:rsidRPr="003F6A2D" w:rsidRDefault="00C64801" w:rsidP="002E384A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</w:t>
            </w:r>
            <w:r w:rsidR="002E384A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藉由「小小新鮮人」始業輔導活動使一年級新生由幼稚教育學習型態與國小學</w:t>
            </w:r>
            <w:r w:rsidR="002E384A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lastRenderedPageBreak/>
              <w:t xml:space="preserve">習型 </w:t>
            </w:r>
            <w:r w:rsid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態相互銜接，以適應國小團體生活</w:t>
            </w:r>
            <w:r w:rsidR="002E384A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</w:t>
            </w:r>
          </w:p>
          <w:p w:rsidR="002E384A" w:rsidRPr="003F6A2D" w:rsidRDefault="00C64801" w:rsidP="002E384A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</w:t>
            </w:r>
            <w:r w:rsidR="002E384A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建立新生對學習環境及師長的認識與了解進而喜愛學校。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E384A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2E384A" w:rsidRPr="002B1F56">
              <w:rPr>
                <w:rFonts w:ascii="標楷體" w:eastAsia="標楷體" w:hAnsi="標楷體" w:hint="eastAsia"/>
                <w:sz w:val="28"/>
                <w:szCs w:val="28"/>
              </w:rPr>
              <w:t>透過各項活動，動靜態遊戲培養新生團體生活之規律，適應生活作息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2B1F56" w:rsidRPr="002B1F56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介紹學校環境及設施，讓學生知道學校的學習環境及認識師長。</w:t>
            </w:r>
          </w:p>
        </w:tc>
        <w:tc>
          <w:tcPr>
            <w:tcW w:w="581" w:type="pct"/>
            <w:vAlign w:val="center"/>
          </w:tcPr>
          <w:p w:rsidR="002E384A" w:rsidRPr="003F6A2D" w:rsidRDefault="002E384A" w:rsidP="002E384A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2E384A" w:rsidRPr="003F6A2D" w:rsidRDefault="002E384A" w:rsidP="002E384A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E384A" w:rsidRPr="003F6A2D" w:rsidRDefault="002E384A" w:rsidP="002E384A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E384A" w:rsidRPr="003F6A2D" w:rsidRDefault="002E384A" w:rsidP="002E384A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E384A" w:rsidRPr="003F6A2D" w:rsidRDefault="002E384A" w:rsidP="002E384A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班級生活輔導</w:t>
            </w:r>
            <w:r w:rsidRPr="003F6A2D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{綜合}</w:t>
            </w:r>
          </w:p>
          <w:p w:rsidR="002B1F56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2b-II-2參加團體活動，遵守紀律、重視榮譽感，並展現負責的態度。</w:t>
            </w:r>
          </w:p>
          <w:p w:rsidR="002B1F56" w:rsidRPr="00722FDB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722FDB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【健體】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2c-II-2</w:t>
            </w:r>
            <w:r w:rsidRPr="00722FDB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表現增進團隊合</w:t>
            </w:r>
            <w:r w:rsidRPr="00722FDB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lastRenderedPageBreak/>
              <w:t>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lastRenderedPageBreak/>
              <w:t>{綜合}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Bb-II-1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團隊合作的意義與重要性。</w:t>
            </w:r>
          </w:p>
          <w:p w:rsidR="002B1F56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Bb-II-3團體活動的參與態度。</w:t>
            </w:r>
          </w:p>
          <w:p w:rsidR="002B1F56" w:rsidRPr="003B4898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B4898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【健體】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B4898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af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幫助兒童了解自己，增進人際關係，發揮其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潛能</w:t>
            </w:r>
          </w:p>
          <w:p w:rsidR="002B1F56" w:rsidRPr="003F6A2D" w:rsidRDefault="002B1F56" w:rsidP="002B1F56">
            <w:pPr>
              <w:pStyle w:val="af8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藉著團體互動的力量，激勵兒童遵守規定，導正不良行為。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從活動中，透過觀察、模仿、認同，使兒童能達到見賢思齊的效果。</w:t>
            </w:r>
          </w:p>
          <w:p w:rsidR="002B1F56" w:rsidRPr="003F6A2D" w:rsidRDefault="002B1F56" w:rsidP="002B1F5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8C24F6">
              <w:rPr>
                <w:rFonts w:ascii="標楷體" w:eastAsia="標楷體" w:hAnsi="標楷體" w:hint="eastAsia"/>
                <w:sz w:val="28"/>
                <w:szCs w:val="28"/>
              </w:rPr>
              <w:t>利用同儕團體的影響，共同討論問題，解決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疑難。</w:t>
            </w:r>
          </w:p>
          <w:p w:rsidR="002B1F56" w:rsidRPr="003F6A2D" w:rsidRDefault="002B1F56" w:rsidP="002B1F5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提供經驗分享，享受多重回饋，以增進兒童的適應能力。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cs="細明體" w:hint="eastAsia"/>
                <w:sz w:val="28"/>
                <w:szCs w:val="28"/>
              </w:rPr>
              <w:t>班級環境布置</w:t>
            </w:r>
            <w:r w:rsidRPr="003F6A2D">
              <w:rPr>
                <w:rFonts w:ascii="標楷體" w:eastAsia="標楷體" w:hAnsi="標楷體" w:cs="細明體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2d-II-2分享自己運用創意解決生活問題的經驗與觀察。</w:t>
            </w:r>
          </w:p>
          <w:p w:rsidR="002B1F56" w:rsidRPr="00722FDB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Bd-II-3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生活問題的創意解決</w:t>
            </w:r>
          </w:p>
          <w:p w:rsidR="002B1F56" w:rsidRPr="003B4898" w:rsidRDefault="002B1F56" w:rsidP="002B1F56">
            <w:pPr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B489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B489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 xml:space="preserve">1.美化教室環境，營造優質的學習環境 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2.透過豐富的環境，啟發學生學習興趣，達到境教功能。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2B1F56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B1F5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1.老師指導學生布置班級環境，建立友善校園的環境指標。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B1F5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2.透過名言佳句的文本，讓學生能夠有潛移默化的功效。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實作評量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口頭發表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觀察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書法教學</w:t>
            </w:r>
            <w:r w:rsidRPr="003F6A2D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【國語】</w:t>
            </w:r>
          </w:p>
          <w:p w:rsidR="002B1F56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4-Ⅱ-2 利用共同部件，擴充識字量。</w:t>
            </w:r>
          </w:p>
          <w:p w:rsidR="002B1F56" w:rsidRPr="0066491A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6491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hint="eastAsia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lastRenderedPageBreak/>
              <w:t>【國語】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Ab-Ⅱ-7 國字組成詞彙的構詞規則。</w:t>
            </w:r>
          </w:p>
          <w:p w:rsidR="002B1F56" w:rsidRPr="003B4898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B489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B489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autoSpaceDE w:val="0"/>
              <w:autoSpaceDN w:val="0"/>
              <w:adjustRightInd w:val="0"/>
              <w:ind w:left="308" w:hangingChars="110" w:hanging="308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1.</w:t>
            </w:r>
            <w:r w:rsidRPr="003F6A2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藉以書法的練習之同時掌握字形與筆順</w:t>
            </w: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  <w:p w:rsidR="002B1F56" w:rsidRPr="003F6A2D" w:rsidRDefault="002B1F56" w:rsidP="002B1F56">
            <w:pPr>
              <w:autoSpaceDE w:val="0"/>
              <w:autoSpaceDN w:val="0"/>
              <w:adjustRightInd w:val="0"/>
              <w:ind w:left="308" w:hangingChars="110" w:hanging="308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養成良好的寫字坐姿</w:t>
            </w: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  <w:p w:rsidR="002B1F56" w:rsidRPr="003F6A2D" w:rsidRDefault="002B1F56" w:rsidP="002B1F56">
            <w:pPr>
              <w:autoSpaceDE w:val="0"/>
              <w:autoSpaceDN w:val="0"/>
              <w:adjustRightInd w:val="0"/>
              <w:ind w:left="308" w:hangingChars="110" w:hanging="308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lastRenderedPageBreak/>
              <w:t>3.</w:t>
            </w:r>
            <w:r w:rsidRPr="003F6A2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瞭解書法漢字與文具的由來</w:t>
            </w: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4.</w:t>
            </w:r>
            <w:r w:rsidRPr="003F6A2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培養鑑賞能力與自我學習的要求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11"/>
              <w:numPr>
                <w:ilvl w:val="0"/>
                <w:numId w:val="7"/>
              </w:numPr>
              <w:ind w:leftChars="0" w:firstLineChars="0" w:hanging="344"/>
              <w:rPr>
                <w:rFonts w:ascii="標楷體" w:hAnsi="標楷體"/>
                <w:sz w:val="28"/>
                <w:szCs w:val="28"/>
              </w:rPr>
            </w:pPr>
            <w:r w:rsidRPr="003F6A2D">
              <w:rPr>
                <w:rFonts w:ascii="標楷體" w:hAnsi="標楷體" w:hint="eastAsia"/>
                <w:sz w:val="28"/>
                <w:szCs w:val="28"/>
              </w:rPr>
              <w:lastRenderedPageBreak/>
              <w:t>能應用筆畫、偏旁變化和間架結構原理寫字。</w:t>
            </w:r>
          </w:p>
          <w:p w:rsidR="002B1F56" w:rsidRPr="003F6A2D" w:rsidRDefault="002B1F56" w:rsidP="002B1F56">
            <w:pPr>
              <w:pStyle w:val="11"/>
              <w:numPr>
                <w:ilvl w:val="0"/>
                <w:numId w:val="7"/>
              </w:numPr>
              <w:ind w:leftChars="0" w:firstLineChars="0"/>
              <w:rPr>
                <w:rFonts w:ascii="標楷體" w:hAnsi="標楷體" w:cs="標楷體"/>
                <w:color w:val="000000"/>
                <w:kern w:val="0"/>
                <w:sz w:val="28"/>
                <w:szCs w:val="28"/>
              </w:rPr>
            </w:pPr>
            <w:r w:rsidRPr="003F6A2D">
              <w:rPr>
                <w:rFonts w:ascii="標楷體" w:hAnsi="標楷體" w:hint="eastAsia"/>
                <w:sz w:val="28"/>
                <w:szCs w:val="28"/>
              </w:rPr>
              <w:t>能認識筆勢、間架、形體和墨色。</w:t>
            </w:r>
          </w:p>
          <w:p w:rsidR="002B1F56" w:rsidRPr="003F6A2D" w:rsidRDefault="002B1F56" w:rsidP="002B1F56">
            <w:pPr>
              <w:pStyle w:val="af8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能欣賞優美的書法。</w:t>
            </w:r>
          </w:p>
          <w:p w:rsidR="002B1F56" w:rsidRPr="003F6A2D" w:rsidRDefault="002B1F56" w:rsidP="002B1F56">
            <w:pPr>
              <w:pStyle w:val="af8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能欣賞楷書名家(歐、顏、柳、褚等)碑帖。</w:t>
            </w:r>
          </w:p>
          <w:p w:rsidR="002B1F56" w:rsidRPr="003F6A2D" w:rsidRDefault="002B1F56" w:rsidP="002B1F56">
            <w:pPr>
              <w:pStyle w:val="af8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能辨識各種書體(篆、隸、楷、行)的特色。</w:t>
            </w:r>
          </w:p>
          <w:p w:rsidR="002B1F56" w:rsidRPr="003F6A2D" w:rsidRDefault="002B1F56" w:rsidP="002B1F56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能概略欣賞行書的字形結構。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3.實作評量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性別平等教育-認識性別角色及建立性別平等觀念</w:t>
            </w:r>
            <w:r w:rsidRPr="003F6A2D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3d-II-1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覺察生活中環境的問題，探討並執行對環境友善的行動。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【健康與體育】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1a-II-1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認識身心健康基本概念與意義。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lastRenderedPageBreak/>
              <w:t>【綜合】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Cd-II-1生活中環境問題的覺察。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【健康與體育】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Db-II-2性別角色刻板現象並與不同性別者之良好互動。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bookmarkStart w:id="0" w:name="OLE_LINK39"/>
            <w:bookmarkStart w:id="1" w:name="OLE_LINK40"/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瞭解性別平等的意涵。。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能夠辨別何謂性別歧視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能夠保護自己及身邊的人免於性別歧視。</w:t>
            </w:r>
          </w:p>
          <w:p w:rsidR="002B1F56" w:rsidRPr="003F6A2D" w:rsidRDefault="002B1F56" w:rsidP="002B1F56">
            <w:pPr>
              <w:pStyle w:val="Default"/>
              <w:ind w:left="420" w:hangingChars="150" w:hanging="420"/>
              <w:rPr>
                <w:rFonts w:hAnsi="標楷體"/>
                <w:noProof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4</w:t>
            </w:r>
            <w:r>
              <w:rPr>
                <w:rFonts w:hAnsi="標楷體"/>
                <w:sz w:val="28"/>
                <w:szCs w:val="28"/>
              </w:rPr>
              <w:t>.</w:t>
            </w:r>
            <w:r w:rsidRPr="003F6A2D">
              <w:rPr>
                <w:rFonts w:hAnsi="標楷體" w:hint="eastAsia"/>
                <w:sz w:val="28"/>
                <w:szCs w:val="28"/>
              </w:rPr>
              <w:t>能欣賞及接納他人的想法與建議。</w:t>
            </w:r>
            <w:bookmarkEnd w:id="0"/>
            <w:bookmarkEnd w:id="1"/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1.協助學生突破性別刻板印象，發展自我生涯規畫。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引導學生認識性別角色及適當扮演其性別角色。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3.引導學生建立性別平等的觀念。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4.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引導學生肯定自我，接納自己性別的角色。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提供解決性別衝突的因應措施，學習性別溝通協調的技能。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right="57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sz w:val="28"/>
                <w:szCs w:val="28"/>
              </w:rPr>
              <w:t>生命教育</w:t>
            </w:r>
            <w:r w:rsidRPr="003F6A2D">
              <w:rPr>
                <w:rFonts w:ascii="標楷體" w:eastAsia="標楷體" w:hAnsi="標楷體" w:cs="新細明體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【國語】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F6A2D">
              <w:rPr>
                <w:rFonts w:hAnsi="標楷體"/>
                <w:sz w:val="28"/>
                <w:szCs w:val="28"/>
              </w:rPr>
              <w:t>1-</w:t>
            </w:r>
            <w:r w:rsidRPr="003F6A2D">
              <w:rPr>
                <w:rFonts w:hAnsi="標楷體" w:cs="細明體" w:hint="eastAsia"/>
                <w:sz w:val="28"/>
                <w:szCs w:val="28"/>
              </w:rPr>
              <w:t>Ⅱ</w:t>
            </w:r>
            <w:r w:rsidRPr="003F6A2D">
              <w:rPr>
                <w:rFonts w:hAnsi="標楷體"/>
                <w:sz w:val="28"/>
                <w:szCs w:val="28"/>
              </w:rPr>
              <w:t xml:space="preserve">-1 聆聽時能讓對方充分表達意見。 </w:t>
            </w:r>
          </w:p>
          <w:p w:rsidR="002B1F56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F6A2D">
              <w:rPr>
                <w:rFonts w:hAnsi="標楷體"/>
                <w:sz w:val="28"/>
                <w:szCs w:val="28"/>
              </w:rPr>
              <w:t>2-</w:t>
            </w:r>
            <w:r w:rsidRPr="003F6A2D">
              <w:rPr>
                <w:rFonts w:hAnsi="標楷體" w:cs="細明體" w:hint="eastAsia"/>
                <w:sz w:val="28"/>
                <w:szCs w:val="28"/>
              </w:rPr>
              <w:t>Ⅱ</w:t>
            </w:r>
            <w:r w:rsidRPr="003F6A2D">
              <w:rPr>
                <w:rFonts w:hAnsi="標楷體"/>
                <w:sz w:val="28"/>
                <w:szCs w:val="28"/>
              </w:rPr>
              <w:t>-2 運用適當詞語、正確語法表達想法。</w:t>
            </w:r>
          </w:p>
          <w:p w:rsidR="002B1F56" w:rsidRPr="0066491A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66491A">
              <w:rPr>
                <w:rFonts w:hAnsi="標楷體" w:hint="eastAsia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66491A">
              <w:rPr>
                <w:rFonts w:hAnsi="標楷體" w:hint="eastAsia"/>
                <w:color w:val="auto"/>
                <w:sz w:val="28"/>
                <w:szCs w:val="28"/>
              </w:rPr>
              <w:t>2c-II-2表現增進團隊合作、友善的</w:t>
            </w:r>
            <w:r w:rsidRPr="0066491A">
              <w:rPr>
                <w:rFonts w:hAnsi="標楷體" w:hint="eastAsia"/>
                <w:color w:val="auto"/>
                <w:sz w:val="28"/>
                <w:szCs w:val="28"/>
              </w:rPr>
              <w:lastRenderedPageBreak/>
              <w:t>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【國語】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Bb-Ⅱ-1 自我情感的表達。</w:t>
            </w:r>
          </w:p>
          <w:p w:rsidR="002B1F56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Cb-Ⅱ-2 各類文本中所反映的個人與家庭、鄉里、國族及其他社 群的關係。</w:t>
            </w:r>
          </w:p>
          <w:p w:rsidR="002B1F56" w:rsidRPr="003B4898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B4898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B4898">
              <w:rPr>
                <w:rFonts w:ascii="標楷體" w:eastAsia="標楷體" w:hAnsi="標楷體" w:hint="eastAsia"/>
                <w:bCs/>
                <w:sz w:val="28"/>
                <w:szCs w:val="28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能回顧自己的成長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，體認父母的辛勞。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能安靜聆聽別人的故事，表現應有的禮貌。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能參與討論，並分享自己的故事。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培養上臺發表的勇氣與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af8"/>
              <w:widowControl w:val="0"/>
              <w:numPr>
                <w:ilvl w:val="1"/>
                <w:numId w:val="9"/>
              </w:numPr>
              <w:ind w:hanging="97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增進對自我的了解。</w:t>
            </w:r>
          </w:p>
          <w:p w:rsidR="002B1F56" w:rsidRPr="003F6A2D" w:rsidRDefault="002B1F56" w:rsidP="002B1F56">
            <w:pPr>
              <w:widowControl w:val="0"/>
              <w:numPr>
                <w:ilvl w:val="1"/>
                <w:numId w:val="9"/>
              </w:numPr>
              <w:ind w:left="108" w:hanging="94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探索對生與死的看法及疑惑。</w:t>
            </w:r>
          </w:p>
          <w:p w:rsidR="002B1F56" w:rsidRPr="003F6A2D" w:rsidRDefault="002B1F56" w:rsidP="002B1F56">
            <w:pPr>
              <w:pStyle w:val="af8"/>
              <w:numPr>
                <w:ilvl w:val="1"/>
                <w:numId w:val="9"/>
              </w:numPr>
              <w:ind w:left="108" w:hanging="94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探索生命中失落與悲傷經驗，學習處理的方法。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3.小組評量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2E384A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環境教育-資源回收與垃圾分類</w:t>
            </w:r>
            <w:r w:rsidRPr="003F6A2D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【國語】</w:t>
            </w:r>
          </w:p>
          <w:p w:rsidR="002B1F56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F6A2D">
              <w:rPr>
                <w:rFonts w:hAnsi="標楷體"/>
                <w:sz w:val="28"/>
                <w:szCs w:val="28"/>
              </w:rPr>
              <w:t>1-</w:t>
            </w:r>
            <w:r w:rsidRPr="003F6A2D">
              <w:rPr>
                <w:rFonts w:hAnsi="標楷體" w:cs="細明體" w:hint="eastAsia"/>
                <w:sz w:val="28"/>
                <w:szCs w:val="28"/>
              </w:rPr>
              <w:t>Ⅱ</w:t>
            </w:r>
            <w:r w:rsidRPr="003F6A2D">
              <w:rPr>
                <w:rFonts w:hAnsi="標楷體"/>
                <w:sz w:val="28"/>
                <w:szCs w:val="28"/>
              </w:rPr>
              <w:t>-1 聆聽時能讓對方充分表達意見。 2-</w:t>
            </w:r>
            <w:r w:rsidRPr="003F6A2D">
              <w:rPr>
                <w:rFonts w:hAnsi="標楷體" w:cs="細明體" w:hint="eastAsia"/>
                <w:sz w:val="28"/>
                <w:szCs w:val="28"/>
              </w:rPr>
              <w:t>Ⅱ</w:t>
            </w:r>
            <w:r w:rsidRPr="003F6A2D">
              <w:rPr>
                <w:rFonts w:hAnsi="標楷體"/>
                <w:sz w:val="28"/>
                <w:szCs w:val="28"/>
              </w:rPr>
              <w:t>-2 運用適當詞語、正確語法表達想法。</w:t>
            </w:r>
          </w:p>
          <w:p w:rsidR="002B1F56" w:rsidRPr="0066491A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66491A">
              <w:rPr>
                <w:rFonts w:hAnsi="標楷體" w:hint="eastAsia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66491A">
              <w:rPr>
                <w:rFonts w:hAnsi="標楷體" w:hint="eastAsia"/>
                <w:color w:val="auto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【國語】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Bb-Ⅱ-1 自我情感的表達。</w:t>
            </w:r>
          </w:p>
          <w:p w:rsidR="002B1F56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Cb-Ⅱ-2 各類文本中所反映的個人與家庭、鄉里、國族及其他社 群的關係。</w:t>
            </w:r>
          </w:p>
          <w:p w:rsidR="002B1F56" w:rsidRPr="003B4898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B4898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B4898">
              <w:rPr>
                <w:rFonts w:ascii="標楷體" w:eastAsia="標楷體" w:hAnsi="標楷體" w:hint="eastAsia"/>
                <w:bCs/>
                <w:sz w:val="28"/>
                <w:szCs w:val="28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2B1F56" w:rsidRPr="003F6A2D" w:rsidRDefault="002B1F56" w:rsidP="002B1F56">
            <w:pPr>
              <w:pStyle w:val="Web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440" w:lineRule="atLeast"/>
              <w:jc w:val="both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能說出資源回收的意義及重要性。</w:t>
            </w:r>
          </w:p>
          <w:p w:rsidR="002B1F56" w:rsidRPr="003F6A2D" w:rsidRDefault="002B1F56" w:rsidP="002B1F56">
            <w:pPr>
              <w:pStyle w:val="Web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440" w:lineRule="atLeast"/>
              <w:jc w:val="both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建立正確的資源回收觀念。</w:t>
            </w:r>
          </w:p>
          <w:p w:rsidR="002B1F56" w:rsidRPr="003F6A2D" w:rsidRDefault="002B1F56" w:rsidP="002B1F56">
            <w:pPr>
              <w:pStyle w:val="Web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440" w:lineRule="atLeast"/>
              <w:jc w:val="both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能愛惜地球資源。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1.加強環境教育，增進全校教職員生的環境知識，促使建立積極正向的環境價值觀與態度，能提升其環境責任感，使其具有環境行動，終能成為具有環境素養的公民。</w:t>
            </w:r>
          </w:p>
          <w:p w:rsidR="002B1F56" w:rsidRPr="003F6A2D" w:rsidRDefault="002B1F56" w:rsidP="002B1F56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2.落實推動校園生活環保工作，養成節約能源、惜福、愛物及減廢之生活方式。</w:t>
            </w:r>
          </w:p>
          <w:p w:rsidR="002B1F56" w:rsidRPr="003F6A2D" w:rsidRDefault="002B1F56" w:rsidP="002B1F56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3.美化綠化校園環境，提供戶外教學所需，並能達到陶冶教職員生性情，具有情境教育功能。</w:t>
            </w:r>
          </w:p>
          <w:p w:rsidR="002B1F56" w:rsidRPr="003F6A2D" w:rsidRDefault="002B1F56" w:rsidP="002B1F56">
            <w:pPr>
              <w:spacing w:line="276" w:lineRule="auto"/>
              <w:ind w:leftChars="69" w:left="166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4.改善校園自然環境，結合周圍生態，營造親和性生物棲地環境，讓校園成為生態探索的樂園。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5.積極推動整潔教育、回收、綠色消費、節能減碳教育等環境教育計畫，並結合社區資源，將環境保護的觀念，落實在學生的日常生活中。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3.小組評量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品德教育宣導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【國語】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F6A2D">
              <w:rPr>
                <w:rFonts w:hAnsi="標楷體"/>
                <w:sz w:val="28"/>
                <w:szCs w:val="28"/>
              </w:rPr>
              <w:t>1-</w:t>
            </w:r>
            <w:r w:rsidRPr="003F6A2D">
              <w:rPr>
                <w:rFonts w:hAnsi="標楷體" w:cs="細明體" w:hint="eastAsia"/>
                <w:sz w:val="28"/>
                <w:szCs w:val="28"/>
              </w:rPr>
              <w:t>Ⅱ</w:t>
            </w:r>
            <w:r w:rsidRPr="003F6A2D">
              <w:rPr>
                <w:rFonts w:hAnsi="標楷體"/>
                <w:sz w:val="28"/>
                <w:szCs w:val="28"/>
              </w:rPr>
              <w:t xml:space="preserve">-1 聆聽時能讓對方充分表達意見。 </w:t>
            </w:r>
          </w:p>
          <w:p w:rsidR="002B1F56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3F6A2D">
              <w:rPr>
                <w:rFonts w:hAnsi="標楷體"/>
                <w:sz w:val="28"/>
                <w:szCs w:val="28"/>
              </w:rPr>
              <w:t>2-</w:t>
            </w:r>
            <w:r w:rsidRPr="003F6A2D">
              <w:rPr>
                <w:rFonts w:hAnsi="標楷體" w:cs="細明體" w:hint="eastAsia"/>
                <w:sz w:val="28"/>
                <w:szCs w:val="28"/>
              </w:rPr>
              <w:t>Ⅱ</w:t>
            </w:r>
            <w:r w:rsidRPr="003F6A2D">
              <w:rPr>
                <w:rFonts w:hAnsi="標楷體"/>
                <w:sz w:val="28"/>
                <w:szCs w:val="28"/>
              </w:rPr>
              <w:t>-2 運用適當詞語、正確語法表達想法。</w:t>
            </w:r>
          </w:p>
          <w:p w:rsidR="002B1F56" w:rsidRPr="0066491A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66491A">
              <w:rPr>
                <w:rFonts w:hAnsi="標楷體" w:hint="eastAsia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66491A">
              <w:rPr>
                <w:rFonts w:hAnsi="標楷體" w:hint="eastAsia"/>
                <w:color w:val="auto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【國語】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Bb-Ⅱ-1 自我情感的表達。</w:t>
            </w:r>
          </w:p>
          <w:p w:rsidR="002B1F56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Cb-Ⅱ-2 各類文本中所反映的個人與家庭、鄉里、國族及其他社 群的關係。</w:t>
            </w:r>
          </w:p>
          <w:p w:rsidR="002B1F56" w:rsidRPr="003B4898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B4898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B4898">
              <w:rPr>
                <w:rFonts w:ascii="標楷體" w:eastAsia="標楷體" w:hAnsi="標楷體" w:hint="eastAsia"/>
                <w:bCs/>
                <w:sz w:val="28"/>
                <w:szCs w:val="28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cs="新細明體" w:hint="eastAsia"/>
                <w:sz w:val="28"/>
                <w:szCs w:val="28"/>
              </w:rPr>
              <w:t xml:space="preserve">認識孝順的定義。 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cs="新細明體" w:hint="eastAsia"/>
                <w:sz w:val="28"/>
                <w:szCs w:val="28"/>
              </w:rPr>
              <w:t>知道孝順的具體方法</w:t>
            </w:r>
            <w:r w:rsidRPr="003F6A2D">
              <w:rPr>
                <w:rFonts w:ascii="標楷體" w:eastAsia="標楷體" w:hAnsi="標楷體" w:cs="新細明體"/>
                <w:sz w:val="28"/>
                <w:szCs w:val="28"/>
              </w:rPr>
              <w:t>。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提升對人的尊重與感恩的情操</w:t>
            </w:r>
            <w:r w:rsidRPr="003F6A2D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輔導學生透過團體活動，從實際的活動獲得生命的體驗。</w:t>
            </w:r>
          </w:p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2.引導學生作體驗活動，協助其建立良好的品格概念。</w:t>
            </w:r>
          </w:p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3.輔導學生在活動中找出遊戲的脈絡、答案，以有效建立學生價值觀。</w:t>
            </w:r>
          </w:p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4.引導學生由自我體驗中發揮潛能，豐富自我生命，提昇生命意義。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5.落實品格與實際活動的結合。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3.實作評量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性別平等教育-家暴防治宣導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展現自己能力、興趣與長處，並表達自己的想法和感受。</w:t>
            </w:r>
          </w:p>
          <w:p w:rsidR="002B1F56" w:rsidRPr="00722FDB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722FDB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Aa-II-3自我探索的想法與感受。</w:t>
            </w:r>
          </w:p>
          <w:p w:rsidR="002B1F56" w:rsidRPr="003B4898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B489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B489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瞭解家暴的意涵。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了解各種不同型態的家暴。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能夠辨別安全與危險的環境。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能了解危險行為的後果。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能在日常生活中防範家暴的發生。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能夠保護自己及身邊的人免於家暴。</w:t>
            </w:r>
          </w:p>
          <w:p w:rsidR="002B1F56" w:rsidRPr="003F6A2D" w:rsidRDefault="002B1F56" w:rsidP="002B1F56">
            <w:pPr>
              <w:pStyle w:val="Default"/>
              <w:ind w:left="420" w:hangingChars="150" w:hanging="420"/>
              <w:rPr>
                <w:rFonts w:hAnsi="標楷體"/>
                <w:noProof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7</w:t>
            </w:r>
            <w:r>
              <w:rPr>
                <w:rFonts w:hAnsi="標楷體"/>
                <w:sz w:val="28"/>
                <w:szCs w:val="28"/>
              </w:rPr>
              <w:t>.</w:t>
            </w:r>
            <w:r w:rsidRPr="003F6A2D">
              <w:rPr>
                <w:rFonts w:hAnsi="標楷體" w:hint="eastAsia"/>
                <w:sz w:val="28"/>
                <w:szCs w:val="28"/>
              </w:rPr>
              <w:t>能欣賞及接納他人的想法與建議。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F97ED4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97ED4">
              <w:rPr>
                <w:rFonts w:ascii="標楷體" w:eastAsia="標楷體" w:hAnsi="標楷體" w:hint="eastAsia"/>
                <w:sz w:val="28"/>
                <w:szCs w:val="28"/>
              </w:rPr>
              <w:t>1.透過影片讓學生瞭解家暴的危害對家庭造成的影響。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97ED4">
              <w:rPr>
                <w:rFonts w:ascii="標楷體" w:eastAsia="標楷體" w:hAnsi="標楷體" w:hint="eastAsia"/>
                <w:sz w:val="28"/>
                <w:szCs w:val="28"/>
              </w:rPr>
              <w:t>2.指導學生認識家庭暴力及防範策略並完成學習單。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3.實作評量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家庭教育-家庭中的角色</w:t>
            </w:r>
            <w:r w:rsidRPr="003F6A2D">
              <w:rPr>
                <w:rFonts w:ascii="標楷體" w:eastAsia="標楷體" w:hAnsi="標楷體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2a-II-1</w:t>
            </w: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覺察自己的人際溝通方式，展現合宜的</w:t>
            </w: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lastRenderedPageBreak/>
              <w:t>互動與溝通態度和技巧。</w:t>
            </w:r>
          </w:p>
          <w:p w:rsidR="002B1F56" w:rsidRPr="00722FDB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722FDB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lastRenderedPageBreak/>
              <w:t>【綜合】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Ba-II-2與家人、同儕及師長的互動。</w:t>
            </w:r>
          </w:p>
          <w:p w:rsidR="002B1F56" w:rsidRPr="00C64801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會掛好、摺好脫下的衣物。</w:t>
            </w:r>
          </w:p>
          <w:p w:rsidR="002B1F56" w:rsidRPr="003F6A2D" w:rsidRDefault="002B1F56" w:rsidP="002B1F56">
            <w:pPr>
              <w:pStyle w:val="aff5"/>
              <w:ind w:firstLineChars="0" w:firstLine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學會綁鞋帶、扣釦子。</w:t>
            </w:r>
          </w:p>
          <w:p w:rsidR="002B1F56" w:rsidRPr="003F6A2D" w:rsidRDefault="002B1F56" w:rsidP="002B1F56">
            <w:pPr>
              <w:pStyle w:val="aff5"/>
              <w:ind w:firstLineChars="0" w:firstLine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會自己整理抽屜、</w:t>
            </w: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書包。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會用正確的方法上廁所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提昇教師推展家庭教育專業知能、策略、教學技巧。</w:t>
            </w:r>
          </w:p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透過講演、雙向互動的方式，提供學生家長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正確教養方法與態度，增進親子關係。</w:t>
            </w:r>
          </w:p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3.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蒐集、研發家庭教育課程及教材，提昇本校家庭教育之廣度與深度。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4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 w:rsidRPr="00F97ED4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加強學校與家庭之聯繫，激發家長關心子女，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協助學校教育，增進教學結果。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環境教育－環境清潔的重要性及如何維護環境衛生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bCs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3d-II-1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覺察生活中環境的問題，探討並執行對環境友善的行動。</w:t>
            </w:r>
          </w:p>
          <w:p w:rsidR="002B1F56" w:rsidRPr="00722FDB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2c-II-2</w:t>
            </w: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 w:cs="Times New Roman"/>
                <w:sz w:val="28"/>
                <w:szCs w:val="28"/>
              </w:rPr>
            </w:pPr>
            <w:r w:rsidRPr="003F6A2D">
              <w:rPr>
                <w:rFonts w:hAnsi="標楷體" w:cs="Times New Roman"/>
                <w:bCs/>
                <w:sz w:val="28"/>
                <w:szCs w:val="28"/>
              </w:rPr>
              <w:lastRenderedPageBreak/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Cd-II-1生活中環境問題的覺察。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Cd-II-2環境友善的行動與分享。</w:t>
            </w:r>
          </w:p>
          <w:p w:rsidR="002B1F56" w:rsidRPr="00C64801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Ba-II-1自我表達的適切性。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1.說明環境衛生與身體健康的關係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2.維護生活環境衛生的方式與重要性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1.加強環境教育，增進全校教職員生的環境知識，促使建立積極正向的環境價值觀與態度，能提升其環境責任感，使其具有環境行動，終能成為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具有環境素養的公民。</w:t>
            </w:r>
          </w:p>
          <w:p w:rsidR="002B1F56" w:rsidRPr="003F6A2D" w:rsidRDefault="002B1F56" w:rsidP="002B1F56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2.落實推動校園生活環保工作，養成節約能源、惜福、愛物及減廢之生活方式。</w:t>
            </w:r>
          </w:p>
          <w:p w:rsidR="002B1F56" w:rsidRPr="003F6A2D" w:rsidRDefault="002B1F56" w:rsidP="002B1F56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3.美化綠化校園環境，提供戶外教學所需，並能達到陶冶教職員生性情，具有情境教育功能。</w:t>
            </w:r>
          </w:p>
          <w:p w:rsidR="002B1F56" w:rsidRPr="003F6A2D" w:rsidRDefault="002B1F56" w:rsidP="002B1F56">
            <w:pPr>
              <w:spacing w:line="276" w:lineRule="auto"/>
              <w:ind w:leftChars="69" w:left="166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4.改善校園自然環境，結合周圍生態，營造親和性生物棲地環境，讓校園成為生態探索的樂園。</w:t>
            </w:r>
          </w:p>
          <w:p w:rsidR="002B1F56" w:rsidRPr="00F97ED4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 xml:space="preserve"> 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5.積極推動整潔教育、回收、綠色消費、節能減碳教育等環境教育計畫，並結合社區資源，將環境保護的觀念，落實在學生的日常生活中。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交通安全教育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spacing w:line="40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3a-II-1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覺察生活中潛藏危機的情境，提出並演練減低或避免危險的方法。</w:t>
            </w:r>
          </w:p>
          <w:p w:rsidR="002B1F56" w:rsidRPr="00722FDB" w:rsidRDefault="002B1F56" w:rsidP="002B1F56">
            <w:pPr>
              <w:spacing w:line="40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722FDB" w:rsidRDefault="002B1F56" w:rsidP="002B1F56">
            <w:pPr>
              <w:spacing w:line="40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</w:t>
            </w: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【綜合】</w:t>
            </w:r>
          </w:p>
          <w:p w:rsidR="002B1F56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Ca-II-1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ab/>
              <w:t>生活周遭潛藏危機的情境。</w:t>
            </w:r>
          </w:p>
          <w:p w:rsidR="002B1F56" w:rsidRPr="00C64801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64801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2B1F56" w:rsidRPr="00C64801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64801">
              <w:rPr>
                <w:rFonts w:ascii="標楷體" w:eastAsia="標楷體" w:hAnsi="標楷體" w:hint="eastAsia"/>
                <w:bCs/>
                <w:sz w:val="28"/>
                <w:szCs w:val="28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widowControl w:val="0"/>
              <w:ind w:right="-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能了解危險隨時會在身邊出現。</w:t>
            </w:r>
          </w:p>
          <w:p w:rsidR="002B1F56" w:rsidRPr="003F6A2D" w:rsidRDefault="002B1F56" w:rsidP="002B1F56">
            <w:pPr>
              <w:widowControl w:val="0"/>
              <w:ind w:right="-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能隨時注意自身活動場所的安全。</w:t>
            </w:r>
          </w:p>
          <w:p w:rsidR="002B1F56" w:rsidRPr="003F6A2D" w:rsidRDefault="002B1F56" w:rsidP="002B1F56">
            <w:pPr>
              <w:widowControl w:val="0"/>
              <w:ind w:right="-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能互相禮讓並懂得關心別人。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能知道危機發生時，該如何有效處理。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1</w:t>
            </w:r>
            <w:r>
              <w:rPr>
                <w:rFonts w:hAnsi="標楷體"/>
                <w:sz w:val="28"/>
                <w:szCs w:val="28"/>
              </w:rPr>
              <w:t>.</w:t>
            </w:r>
            <w:r w:rsidRPr="003F6A2D">
              <w:rPr>
                <w:rFonts w:hAnsi="標楷體" w:hint="eastAsia"/>
                <w:sz w:val="28"/>
                <w:szCs w:val="28"/>
              </w:rPr>
              <w:t>培養學生之交通安全知識，並能遵守現行交通規則，以維護交通秩序。</w:t>
            </w:r>
            <w:r w:rsidRPr="003F6A2D">
              <w:rPr>
                <w:rFonts w:hAnsi="標楷體"/>
                <w:sz w:val="28"/>
                <w:szCs w:val="28"/>
              </w:rPr>
              <w:t xml:space="preserve"> </w:t>
            </w:r>
          </w:p>
          <w:p w:rsidR="002B1F56" w:rsidRPr="003F6A2D" w:rsidRDefault="002B1F56" w:rsidP="002B1F56">
            <w:pPr>
              <w:pStyle w:val="Default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t>2</w:t>
            </w:r>
            <w:r>
              <w:rPr>
                <w:rFonts w:hAnsi="標楷體"/>
                <w:sz w:val="28"/>
                <w:szCs w:val="28"/>
              </w:rPr>
              <w:t>.</w:t>
            </w:r>
            <w:r w:rsidRPr="003F6A2D">
              <w:rPr>
                <w:rFonts w:hAnsi="標楷體" w:hint="eastAsia"/>
                <w:sz w:val="28"/>
                <w:szCs w:val="28"/>
              </w:rPr>
              <w:t>維護學生行的安全，防範交通事故發生，以確保學生通學安全。</w:t>
            </w:r>
            <w:r w:rsidRPr="003F6A2D">
              <w:rPr>
                <w:rFonts w:hAnsi="標楷體"/>
                <w:sz w:val="28"/>
                <w:szCs w:val="28"/>
              </w:rPr>
              <w:t xml:space="preserve"> </w:t>
            </w:r>
          </w:p>
          <w:p w:rsidR="002B1F56" w:rsidRPr="00F97ED4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F97ED4">
              <w:rPr>
                <w:rFonts w:ascii="標楷體" w:eastAsia="標楷體" w:hAnsi="標楷體" w:hint="eastAsia"/>
                <w:sz w:val="28"/>
                <w:szCs w:val="28"/>
              </w:rPr>
              <w:t>結合學校及社會交通安全教育，妥善運用社會資源，建立共識，發揮整體交通安全教育之效果。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3.實作評量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性騷擾暨性侵害防治教育-認識身體自主權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展現自己能力、興趣與長處，並表達自己的想法和感受。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Aa-II-3自我探索的想法與感受。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Db-II-3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身體自主權及其危害之防範與求助策略。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瞭解身體自主權的意涵。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能了解身體自主權有說不的權利。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透過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師生問答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對自我的肯定及認識身體自主權，預防性侵害事件的發生。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2.老師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引導學生認識身體自主權及適當扮演其角色。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全民國防教育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【國語】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2-II-3     把握說話的重點與順</w:t>
            </w: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lastRenderedPageBreak/>
              <w:t>序，對談時能做適當的回應。</w:t>
            </w:r>
          </w:p>
          <w:p w:rsidR="002B1F56" w:rsidRPr="00722FDB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Pr="00722FDB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【國語】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Cb-II-2     各類文本中所反映的個人與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家庭、鄉里、國族及其他社群的關係。</w:t>
            </w:r>
          </w:p>
          <w:p w:rsidR="002B1F56" w:rsidRPr="00C64801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能了解國防教育與全民國防的重要性。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能認識我們的國家與國防的意義。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能關心我們國防相關的議題。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能建立國家意識與愛國情操。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能了解國家與個人、家庭、社會之間的關係。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透過影片推動本校全民國防教育，增進學生之國防知識及全民防衛國家意識。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填寫學習單，讓學生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確保國家安全，深化學生愛鄉愛土教育，使其關懷土地，認識文化，進而積極參與國防。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防震防災教育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2B1F56" w:rsidRPr="0027613F" w:rsidRDefault="002B1F56" w:rsidP="002B1F56">
            <w:pPr>
              <w:snapToGrid w:val="0"/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2-II-3</w:t>
            </w: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把握說話的重點與順序，對談時能做適當的回應。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2B1F56" w:rsidRPr="0027613F" w:rsidRDefault="002B1F56" w:rsidP="002B1F56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3a-II-1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演練基本的健康技能。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Ba-II-3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ab/>
              <w:t>防火、防震、防颱措施及逃生避難基本技巧。</w:t>
            </w:r>
          </w:p>
          <w:p w:rsidR="002B1F56" w:rsidRPr="00C64801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Aa-II-3自我探索的想法與感受。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1.為使學生了解地震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之形成原因以及防制方法。</w:t>
            </w:r>
          </w:p>
          <w:p w:rsidR="002B1F56" w:rsidRPr="00F97ED4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2.強化學生防震意識，以建構一個安全的空間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F97ED4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透過問答，學生了解地震</w:t>
            </w:r>
            <w:r w:rsidRPr="00F97ED4">
              <w:rPr>
                <w:rFonts w:ascii="標楷體" w:eastAsia="標楷體" w:hAnsi="標楷體" w:hint="eastAsia"/>
                <w:sz w:val="28"/>
                <w:szCs w:val="28"/>
              </w:rPr>
              <w:t>的發生，要如何有效的方式來保護自己。2.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填寫學習單，讓學生思考發生地震</w:t>
            </w:r>
            <w:r w:rsidRPr="00F97ED4">
              <w:rPr>
                <w:rFonts w:ascii="標楷體" w:eastAsia="標楷體" w:hAnsi="標楷體" w:hint="eastAsia"/>
                <w:sz w:val="28"/>
                <w:szCs w:val="28"/>
              </w:rPr>
              <w:t>時，如何使生命傷亡及財產損失降到最低。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3.小組評量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2E384A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家庭教育-如何與父母有效溝通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2B1F56" w:rsidRDefault="002B1F56" w:rsidP="002B1F56">
            <w:pPr>
              <w:snapToGrid w:val="0"/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2-II-3</w:t>
            </w: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把握說話的重點與順序，對談時能做適當的回應。</w:t>
            </w:r>
          </w:p>
          <w:p w:rsidR="002B1F56" w:rsidRPr="0066491A" w:rsidRDefault="002B1F56" w:rsidP="002B1F56">
            <w:pPr>
              <w:snapToGrid w:val="0"/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 w:rsidRPr="0066491A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  <w:u w:val="single"/>
              </w:rPr>
            </w:pPr>
            <w:r w:rsidRPr="0066491A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Cb-II-2     各類文本中所反映的個人與家庭、鄉里、國族及其他社群的關係。</w:t>
            </w:r>
          </w:p>
          <w:p w:rsidR="002B1F56" w:rsidRPr="00C64801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2B1F56" w:rsidRPr="003F6A2D" w:rsidRDefault="002B1F56" w:rsidP="002B1F56">
            <w:pPr>
              <w:numPr>
                <w:ilvl w:val="0"/>
                <w:numId w:val="16"/>
              </w:numPr>
              <w:tabs>
                <w:tab w:val="left" w:pos="26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指導學生說話禮儀</w:t>
            </w:r>
          </w:p>
          <w:p w:rsidR="002B1F56" w:rsidRPr="003F6A2D" w:rsidRDefault="002B1F56" w:rsidP="002B1F56">
            <w:pPr>
              <w:numPr>
                <w:ilvl w:val="0"/>
                <w:numId w:val="16"/>
              </w:numPr>
              <w:tabs>
                <w:tab w:val="left" w:pos="26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學生兩兩演示親子對話，以增進親子間有效溝通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tabs>
                <w:tab w:val="left" w:pos="26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透共親子講座，提升學生說話的應答方式並能過有效溝通及互動。</w:t>
            </w:r>
          </w:p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透過講演、雙向互動的方式，提供學生正確與態度，增進親子關係。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3.實作評量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2E384A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人權教育與人權與法治教育朗讀比賽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【綜合】</w:t>
            </w:r>
          </w:p>
          <w:p w:rsidR="002B1F56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2a-II-1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覺察自己的人際溝通方式，展現合宜的互動與溝通態度和技巧。</w:t>
            </w:r>
          </w:p>
          <w:p w:rsidR="002B1F56" w:rsidRPr="00D82B6E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D82B6E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【健體】</w:t>
            </w:r>
          </w:p>
          <w:p w:rsidR="002B1F56" w:rsidRPr="00D82B6E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D82B6E">
              <w:rPr>
                <w:rFonts w:ascii="標楷體" w:eastAsia="標楷體" w:hAnsi="標楷體" w:hint="eastAsia"/>
                <w:bCs/>
                <w:sz w:val="28"/>
                <w:szCs w:val="28"/>
              </w:rPr>
              <w:t>2c-II-2表現增進團隊合作、友善的互動行為。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【健體】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Ba-II-1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自我表達的適切性。</w:t>
            </w:r>
          </w:p>
          <w:p w:rsidR="002B1F56" w:rsidRDefault="002B1F56" w:rsidP="002B1F56">
            <w:pPr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Ba-II-2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與家人、同儕及師長的互動。</w:t>
            </w:r>
          </w:p>
          <w:p w:rsidR="002B1F56" w:rsidRPr="00C64801" w:rsidRDefault="002B1F56" w:rsidP="002B1F56">
            <w:pPr>
              <w:snapToGrid w:val="0"/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  <w:u w:val="single"/>
              </w:rPr>
            </w:pPr>
            <w:r w:rsidRPr="00C64801"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  <w:u w:val="single"/>
              </w:rPr>
              <w:t>【綜合】</w:t>
            </w:r>
          </w:p>
          <w:p w:rsidR="002B1F56" w:rsidRPr="003F6A2D" w:rsidRDefault="002B1F56" w:rsidP="002B1F56">
            <w:pPr>
              <w:snapToGrid w:val="0"/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  <w:u w:val="single"/>
              </w:rPr>
            </w:pPr>
            <w:r w:rsidRPr="00C64801"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  <w:u w:val="single"/>
              </w:rPr>
              <w:lastRenderedPageBreak/>
              <w:t>Aa-II-3自我探索的想法與感受。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從遊戲及體驗活動中，了解殘障等弱勢族群的感受，並知道應該關懷及保護每個人的人權。</w:t>
            </w:r>
          </w:p>
          <w:p w:rsidR="002B1F56" w:rsidRPr="003F6A2D" w:rsidRDefault="002B1F56" w:rsidP="002B1F56">
            <w:pPr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知道自己擁有哪些基本人權，了解自己權益受損，或遭受不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合理的待遇時，應該如何尋求協助。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Default="002B1F56" w:rsidP="002B1F56">
            <w:pPr>
              <w:widowControl w:val="0"/>
              <w:spacing w:beforeLines="50" w:before="12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透過朗讀比賽增進學生朗讀語調抑揚頓挫、輕重緩急之技巧。</w:t>
            </w:r>
          </w:p>
          <w:p w:rsidR="002B1F56" w:rsidRPr="003F6A2D" w:rsidRDefault="002B1F56" w:rsidP="002B1F56">
            <w:pPr>
              <w:widowControl w:val="0"/>
              <w:spacing w:beforeLines="50" w:before="12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培養發音標準、聲調和諧、語調自然之能力，提高學生朗讀興趣。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3.實作評量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性別平等教育-性別平等的意義與維護性別平等價值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展現自己能力、興趣與長處，並表達自己的想法和感受。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Aa-II-3自我探索的想法與感受。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Db-II-3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身體自主權及其危害之防範與求助策略。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瞭解性騷擾及性侵害的意涵。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了解各種不同型態的性侵害。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能夠辨別安全與危險的環境。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能了解危險行為的後果。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能在日常生活中防範性侵害的發生。</w:t>
            </w:r>
          </w:p>
          <w:p w:rsidR="002B1F56" w:rsidRPr="003F6A2D" w:rsidRDefault="002B1F56" w:rsidP="002B1F56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能夠保護自己及身邊的人免於性侵害。</w:t>
            </w:r>
          </w:p>
          <w:p w:rsidR="002B1F56" w:rsidRPr="003F6A2D" w:rsidRDefault="002B1F56" w:rsidP="002B1F56">
            <w:pPr>
              <w:pStyle w:val="Default"/>
              <w:ind w:left="420" w:hangingChars="150" w:hanging="420"/>
              <w:rPr>
                <w:rFonts w:hAnsi="標楷體"/>
                <w:noProof/>
                <w:sz w:val="28"/>
                <w:szCs w:val="28"/>
              </w:rPr>
            </w:pPr>
            <w:r>
              <w:rPr>
                <w:rFonts w:hAnsi="標楷體" w:hint="eastAsia"/>
                <w:sz w:val="28"/>
                <w:szCs w:val="28"/>
              </w:rPr>
              <w:lastRenderedPageBreak/>
              <w:t>7</w:t>
            </w:r>
            <w:r>
              <w:rPr>
                <w:rFonts w:hAnsi="標楷體"/>
                <w:sz w:val="28"/>
                <w:szCs w:val="28"/>
              </w:rPr>
              <w:t>.</w:t>
            </w:r>
            <w:r w:rsidRPr="003F6A2D">
              <w:rPr>
                <w:rFonts w:hAnsi="標楷體" w:hint="eastAsia"/>
                <w:sz w:val="28"/>
                <w:szCs w:val="28"/>
              </w:rPr>
              <w:t>能欣賞及接納他人的想法與建議。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1.協助學生突破性別刻板印象，發展自我生涯規畫。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2.引導學生認識性別角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及適當扮演其性別角</w:t>
            </w:r>
          </w:p>
          <w:p w:rsidR="002B1F56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色。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3.引導學生建立性別平等的觀念。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引導學生肯定自我，接納自己性別的角色。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5.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提供解決性別衝突的因應措施，學習性別溝通協調的技能。</w:t>
            </w:r>
          </w:p>
          <w:p w:rsidR="002B1F56" w:rsidRPr="003F6A2D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透過對自我的肯定及認識身體自主權，預防</w:t>
            </w:r>
          </w:p>
          <w:p w:rsidR="002B1F56" w:rsidRPr="00F97ED4" w:rsidRDefault="002B1F56" w:rsidP="002B1F56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F97ED4">
              <w:rPr>
                <w:rFonts w:ascii="標楷體" w:eastAsia="標楷體" w:hAnsi="標楷體" w:hint="eastAsia"/>
                <w:sz w:val="28"/>
                <w:szCs w:val="28"/>
              </w:rPr>
              <w:t>指導學生學習性騷擾的法律觀念及性侵害之危機處理。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指導學生認識家庭暴力及防範策略。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3.實作評量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sz w:val="28"/>
                <w:szCs w:val="28"/>
              </w:rPr>
              <w:t>運動大會</w:t>
            </w:r>
            <w:r w:rsidRPr="003F6A2D">
              <w:rPr>
                <w:rFonts w:ascii="標楷體" w:eastAsia="標楷體" w:hAnsi="標楷體" w:cs="新細明體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2B1F56" w:rsidRPr="0027613F" w:rsidRDefault="002B1F56" w:rsidP="002B1F56">
            <w:pPr>
              <w:snapToGrid w:val="0"/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2-II-3     把握說話的重點與順序，對談時能做適當的回應。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2c-II-2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表現增進團隊合作、友善的互動行為。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2c-II-3表現主動參與、樂於嘗試的學習態度。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Cb-II-2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ab/>
              <w:t>學校運動賽會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Cb-II-1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運動安全規則、運動增進生長知識。</w:t>
            </w:r>
          </w:p>
          <w:p w:rsidR="002B1F56" w:rsidRPr="00C64801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Aa-II-3自我探索的想法與感受。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hd w:val="clear" w:color="auto" w:fill="FFFFFF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發展基本動作能力，學習運動技能，培養參與體育活動之必備技能。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提升體能，增進運動持續能力，促進身心均衡發展。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hd w:val="clear" w:color="auto" w:fill="FFFFFF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1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透過影片，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增進體育知識，提升國際視野，建立正確體育觀念，培養參與運動之積極態度與知能。</w:t>
            </w:r>
            <w:r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 xml:space="preserve"> </w:t>
            </w:r>
          </w:p>
          <w:p w:rsidR="002B1F56" w:rsidRPr="003F6A2D" w:rsidRDefault="002B1F56" w:rsidP="002B1F56">
            <w:pPr>
              <w:shd w:val="clear" w:color="auto" w:fill="FFFFFF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啟發運動興趣，體驗運動樂趣與效益，建立規律運動習慣。</w:t>
            </w:r>
          </w:p>
          <w:p w:rsidR="002B1F56" w:rsidRPr="003F6A2D" w:rsidRDefault="002B1F56" w:rsidP="002B1F56">
            <w:pPr>
              <w:shd w:val="clear" w:color="auto" w:fill="FFFFFF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lastRenderedPageBreak/>
              <w:t>3.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培養運動道德，促進和諧人際關係，發展良好社會行為。</w:t>
            </w:r>
          </w:p>
          <w:p w:rsidR="002B1F56" w:rsidRPr="003F6A2D" w:rsidRDefault="002B1F56" w:rsidP="002B1F56">
            <w:pPr>
              <w:shd w:val="clear" w:color="auto" w:fill="FFFFFF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4.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培養運動賞析能力及身體文化素養。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實作評量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愛滋教育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2B1F56" w:rsidRPr="0027613F" w:rsidRDefault="002B1F56" w:rsidP="002B1F56">
            <w:pPr>
              <w:snapToGrid w:val="0"/>
              <w:rPr>
                <w:rFonts w:ascii="標楷體" w:eastAsia="標楷體" w:hAnsi="標楷體"/>
                <w:color w:val="000000" w:themeColor="text1"/>
                <w:kern w:val="2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kern w:val="2"/>
                <w:sz w:val="28"/>
                <w:szCs w:val="28"/>
              </w:rPr>
              <w:t>2-II-3     把握說話的重點與順序，對談時能做適當的回應。</w:t>
            </w:r>
          </w:p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2a-II-2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注意健康問題所帶來的威脅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感與嚴重性。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【健體】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Da-II-2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ab/>
              <w:t>身體各部位的功能與衛生保健的方法。</w:t>
            </w:r>
          </w:p>
          <w:p w:rsidR="002B1F56" w:rsidRPr="00C64801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Aa-II-3自我探索的想法與感受。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1.減少學生對愛滋病流行和被感染的過度恐懼。</w:t>
            </w:r>
          </w:p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2.降低對愛滋感染者不必要的排斥行為。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.瞭解愛滋病毒的傳染途徑及預防方式，並體會在未預防的情況下是很有可能被傳染的。</w:t>
            </w:r>
          </w:p>
          <w:p w:rsidR="002B1F56" w:rsidRPr="00A873FF" w:rsidRDefault="002B1F56" w:rsidP="002B1F56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瞭解愛滋感染者所面臨的處境，願意接納並關懷愛滋感染者。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2B1F5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2B1F56" w:rsidRPr="003F6A2D" w:rsidRDefault="002B1F56" w:rsidP="002B1F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經典背誦比賽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582" w:type="pct"/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2B1F56" w:rsidRDefault="002B1F56" w:rsidP="002B1F56">
            <w:pPr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</w:rPr>
              <w:t xml:space="preserve">2-II-1   </w:t>
            </w:r>
            <w:r w:rsidRPr="003F6A2D"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</w:rPr>
              <w:t>用清晰語音、適當語速和音量說話。</w:t>
            </w:r>
          </w:p>
          <w:p w:rsidR="002B1F56" w:rsidRPr="0066491A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2B1F56" w:rsidRDefault="002B1F56" w:rsidP="002B1F56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</w:rPr>
              <w:t>Ac-II-4     各類文句的語氣與意義。</w:t>
            </w:r>
          </w:p>
          <w:p w:rsidR="002B1F56" w:rsidRPr="00C64801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2B1F56" w:rsidRPr="003F6A2D" w:rsidRDefault="002B1F56" w:rsidP="002B1F5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Aa-II-3自我探索的想法與感受。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1F56" w:rsidRPr="003F6A2D" w:rsidRDefault="002B1F56" w:rsidP="002B1F56">
            <w:pPr>
              <w:snapToGrid w:val="0"/>
              <w:ind w:left="280" w:hangingChars="100" w:hanging="28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1.能正確、流利、有感情地朗讀詩、詞、歌、賦及背誦。</w:t>
            </w:r>
          </w:p>
          <w:p w:rsidR="002B1F56" w:rsidRPr="003F6A2D" w:rsidRDefault="002B1F56" w:rsidP="002B1F56">
            <w:pPr>
              <w:snapToGrid w:val="0"/>
              <w:ind w:left="280" w:hangingChars="100" w:hanging="28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2.能感受詩句中充滿童趣的意境，能感受到詩人對生活的熱愛。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noProof/>
                <w:sz w:val="28"/>
                <w:szCs w:val="28"/>
              </w:rPr>
              <w:t>3.</w:t>
            </w: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能充分發揮想像力，並在課堂中培養學生的表演才能合作精神。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B1F56" w:rsidRPr="00A873FF" w:rsidRDefault="002B1F56" w:rsidP="002B1F5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873FF">
              <w:rPr>
                <w:rFonts w:ascii="標楷體" w:eastAsia="標楷體" w:hAnsi="標楷體" w:hint="eastAsia"/>
                <w:sz w:val="28"/>
                <w:szCs w:val="28"/>
              </w:rPr>
              <w:t>1.藉由經典背誦，讓學生更能了解中國經典之美及涵義，將經典文化實踐於生活之中。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873FF">
              <w:rPr>
                <w:rFonts w:ascii="標楷體" w:eastAsia="標楷體" w:hAnsi="標楷體" w:hint="eastAsia"/>
                <w:sz w:val="28"/>
                <w:szCs w:val="28"/>
              </w:rPr>
              <w:t>2.讓學生書寫經典佳句，且廣泛運用在讀、說、寫、作上，進而提昇學生文學素養。</w:t>
            </w:r>
          </w:p>
        </w:tc>
        <w:tc>
          <w:tcPr>
            <w:tcW w:w="581" w:type="pct"/>
            <w:vAlign w:val="center"/>
          </w:tcPr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2B1F56" w:rsidRPr="003F6A2D" w:rsidRDefault="002B1F56" w:rsidP="002B1F56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3.小組評量</w:t>
            </w:r>
          </w:p>
        </w:tc>
        <w:tc>
          <w:tcPr>
            <w:tcW w:w="436" w:type="pct"/>
            <w:vAlign w:val="center"/>
          </w:tcPr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2B1F56" w:rsidRPr="003F6A2D" w:rsidRDefault="002B1F56" w:rsidP="002B1F5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  <w:r w:rsidRPr="002A5D40">
        <w:rPr>
          <w:rFonts w:ascii="標楷體" w:eastAsia="標楷體" w:hAnsi="標楷體"/>
        </w:rPr>
        <w:br w:type="page"/>
      </w:r>
    </w:p>
    <w:p w:rsidR="00EB2865" w:rsidRPr="00126102" w:rsidRDefault="00EB2865" w:rsidP="00EB2865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EB2865" w:rsidRPr="00126102" w:rsidTr="00722FDB">
        <w:trPr>
          <w:trHeight w:val="749"/>
        </w:trPr>
        <w:tc>
          <w:tcPr>
            <w:tcW w:w="2088" w:type="dxa"/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887989">
              <w:rPr>
                <w:rFonts w:ascii="標楷體" w:eastAsia="標楷體" w:hAnsi="標楷體" w:hint="eastAsia"/>
                <w:sz w:val="28"/>
                <w:lang w:eastAsia="zh-HK"/>
              </w:rPr>
              <w:t>多元彩慧</w:t>
            </w:r>
          </w:p>
        </w:tc>
        <w:tc>
          <w:tcPr>
            <w:tcW w:w="2554" w:type="dxa"/>
            <w:gridSpan w:val="2"/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EB2865" w:rsidRPr="00126102" w:rsidTr="00722FDB">
        <w:trPr>
          <w:trHeight w:val="721"/>
        </w:trPr>
        <w:tc>
          <w:tcPr>
            <w:tcW w:w="2088" w:type="dxa"/>
            <w:vMerge w:val="restart"/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EB2865" w:rsidRPr="00AD6604" w:rsidRDefault="00EB2865" w:rsidP="00722FD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20</w:t>
            </w: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20</w:t>
            </w:r>
            <w:r w:rsidRPr="002E384A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EB2865" w:rsidRPr="00126102" w:rsidTr="00722FDB">
        <w:trPr>
          <w:trHeight w:val="721"/>
        </w:trPr>
        <w:tc>
          <w:tcPr>
            <w:tcW w:w="2088" w:type="dxa"/>
            <w:vMerge/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B2865" w:rsidRPr="00126102" w:rsidRDefault="00EB2865" w:rsidP="00722FDB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EB2865" w:rsidRPr="00AD6604" w:rsidRDefault="00EB2865" w:rsidP="00722FD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范博生</w:t>
            </w:r>
          </w:p>
        </w:tc>
      </w:tr>
      <w:tr w:rsidR="00EB2865" w:rsidRPr="00126102" w:rsidTr="00722FDB">
        <w:trPr>
          <w:trHeight w:val="2894"/>
        </w:trPr>
        <w:tc>
          <w:tcPr>
            <w:tcW w:w="2088" w:type="dxa"/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EB2865" w:rsidRPr="002A66B1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EB2865" w:rsidRPr="00126102" w:rsidTr="00722FDB">
        <w:trPr>
          <w:trHeight w:val="1020"/>
        </w:trPr>
        <w:tc>
          <w:tcPr>
            <w:tcW w:w="2088" w:type="dxa"/>
            <w:vAlign w:val="center"/>
          </w:tcPr>
          <w:p w:rsidR="00EB2865" w:rsidRPr="00FF0625" w:rsidRDefault="00EB2865" w:rsidP="00722FDB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EB2865" w:rsidRPr="00FF0625" w:rsidRDefault="00EB2865" w:rsidP="00722FDB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EB2865" w:rsidRPr="00887989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887989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865" w:rsidRPr="00FF0625" w:rsidRDefault="00EB2865" w:rsidP="00722FDB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EB2865" w:rsidRPr="00887989" w:rsidRDefault="00EB2865" w:rsidP="00722FDB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透過各種活動，培養學生孝順友愛的品格，更能與家長、同學友好相處。</w:t>
            </w:r>
          </w:p>
        </w:tc>
      </w:tr>
      <w:tr w:rsidR="00EB2865" w:rsidRPr="00126102" w:rsidTr="00722FDB">
        <w:trPr>
          <w:trHeight w:val="737"/>
        </w:trPr>
        <w:tc>
          <w:tcPr>
            <w:tcW w:w="2088" w:type="dxa"/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EB2865" w:rsidRPr="00126102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培養學生對各項議題的重視與省思，將所學實踐於生活中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EB2865" w:rsidRPr="00126102" w:rsidTr="00722FDB">
        <w:trPr>
          <w:trHeight w:val="1020"/>
        </w:trPr>
        <w:tc>
          <w:tcPr>
            <w:tcW w:w="2088" w:type="dxa"/>
            <w:vAlign w:val="center"/>
          </w:tcPr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t>E-A1具備良好的生活習慣，促進身心健全發展，並認識個人特質，發展生命潛能。</w:t>
            </w:r>
          </w:p>
          <w:p w:rsid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E-A2</w:t>
            </w:r>
            <w:r w:rsidRPr="00EB2865">
              <w:rPr>
                <w:rFonts w:ascii="標楷體" w:eastAsia="標楷體" w:hAnsi="標楷體" w:hint="eastAsia"/>
                <w:sz w:val="28"/>
              </w:rPr>
              <w:t>具備探索問題的思考能力，並透過體驗與實踐處理日常生活問題。</w:t>
            </w:r>
          </w:p>
          <w:p w:rsid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887989">
              <w:rPr>
                <w:rFonts w:ascii="標楷體" w:eastAsia="標楷體" w:hAnsi="標楷體" w:hint="eastAsia"/>
                <w:sz w:val="28"/>
              </w:rPr>
              <w:lastRenderedPageBreak/>
              <w:t>E-C2具備理解他人感受，樂於與人互動，並與團隊成員合作之素養。</w:t>
            </w:r>
          </w:p>
          <w:p w:rsid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人</w:t>
            </w:r>
            <w:r>
              <w:rPr>
                <w:rFonts w:ascii="標楷體" w:eastAsia="標楷體" w:hAnsi="標楷體" w:hint="eastAsia"/>
                <w:sz w:val="28"/>
              </w:rPr>
              <w:t>E3</w:t>
            </w:r>
            <w:r w:rsidRPr="00EB2865">
              <w:rPr>
                <w:rFonts w:ascii="標楷體" w:eastAsia="標楷體" w:hAnsi="標楷體" w:hint="eastAsia"/>
                <w:sz w:val="28"/>
              </w:rPr>
              <w:t>了解每個人需求的不同，並討論與遵守團體的規則。</w:t>
            </w:r>
          </w:p>
          <w:p w:rsidR="00EB2865" w:rsidRP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生</w:t>
            </w:r>
            <w:r>
              <w:rPr>
                <w:rFonts w:ascii="標楷體" w:eastAsia="標楷體" w:hAnsi="標楷體" w:hint="eastAsia"/>
                <w:sz w:val="28"/>
              </w:rPr>
              <w:t>E1</w:t>
            </w:r>
            <w:r w:rsidRPr="00EB2865">
              <w:rPr>
                <w:rFonts w:ascii="標楷體" w:eastAsia="標楷體" w:hAnsi="標楷體" w:hint="eastAsia"/>
                <w:sz w:val="28"/>
              </w:rPr>
              <w:t>探討生活議題，</w:t>
            </w:r>
            <w:bookmarkStart w:id="2" w:name="_GoBack"/>
            <w:bookmarkEnd w:id="2"/>
            <w:r w:rsidRPr="00EB2865">
              <w:rPr>
                <w:rFonts w:ascii="標楷體" w:eastAsia="標楷體" w:hAnsi="標楷體" w:hint="eastAsia"/>
                <w:sz w:val="28"/>
              </w:rPr>
              <w:t>培養思考的適當情意與態度。</w:t>
            </w:r>
          </w:p>
        </w:tc>
        <w:tc>
          <w:tcPr>
            <w:tcW w:w="1843" w:type="dxa"/>
            <w:gridSpan w:val="2"/>
            <w:vAlign w:val="center"/>
          </w:tcPr>
          <w:p w:rsidR="00EB2865" w:rsidRPr="008F7715" w:rsidRDefault="00EB2865" w:rsidP="00722FDB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EB2865" w:rsidRPr="00126102" w:rsidRDefault="00EB2865" w:rsidP="00722FD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國</w:t>
            </w:r>
            <w:r>
              <w:rPr>
                <w:rFonts w:ascii="標楷體" w:eastAsia="標楷體" w:hAnsi="標楷體" w:hint="eastAsia"/>
                <w:sz w:val="28"/>
              </w:rPr>
              <w:t>-E-C2</w:t>
            </w:r>
            <w:r w:rsidRPr="00EB2865">
              <w:rPr>
                <w:rFonts w:ascii="標楷體" w:eastAsia="標楷體" w:hAnsi="標楷體" w:hint="eastAsia"/>
                <w:sz w:val="28"/>
              </w:rPr>
              <w:t>與他人互動時，能適切運用語文能力表達個人想法，理解與包容不同意見，樂於參與學校及社區活動，體會團隊合作的重要性。</w:t>
            </w:r>
          </w:p>
          <w:p w:rsid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健體</w:t>
            </w:r>
            <w:r>
              <w:rPr>
                <w:rFonts w:ascii="標楷體" w:eastAsia="標楷體" w:hAnsi="標楷體" w:hint="eastAsia"/>
                <w:sz w:val="28"/>
              </w:rPr>
              <w:t>-E-A2</w:t>
            </w:r>
            <w:r w:rsidRPr="00EB2865">
              <w:rPr>
                <w:rFonts w:ascii="標楷體" w:eastAsia="標楷體" w:hAnsi="標楷體" w:hint="eastAsia"/>
                <w:sz w:val="28"/>
              </w:rPr>
              <w:t>具備探索身體活動與健康生活問題的思考能力，並透過體驗與實踐，處理日常生活中運動與健康的問題。</w:t>
            </w:r>
          </w:p>
          <w:p w:rsid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lastRenderedPageBreak/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B2865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EB2865" w:rsidRPr="00EB2865" w:rsidRDefault="00EB2865" w:rsidP="00722FDB">
            <w:pPr>
              <w:rPr>
                <w:rFonts w:ascii="標楷體" w:eastAsia="標楷體" w:hAnsi="標楷體"/>
                <w:sz w:val="28"/>
              </w:rPr>
            </w:pPr>
            <w:r w:rsidRPr="00EB2865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 xml:space="preserve">-E-A2 </w:t>
            </w:r>
            <w:r w:rsidRPr="00EB2865">
              <w:rPr>
                <w:rFonts w:ascii="標楷體" w:eastAsia="標楷體" w:hAnsi="標楷體" w:hint="eastAsia"/>
                <w:sz w:val="28"/>
              </w:rPr>
              <w:t>探索學習方法，培養思考能力與自律負責的態度，並透過體驗與實踐解決日常生活問題。</w:t>
            </w:r>
          </w:p>
        </w:tc>
      </w:tr>
      <w:tr w:rsidR="00EB2865" w:rsidRPr="00126102" w:rsidTr="00722FDB">
        <w:trPr>
          <w:trHeight w:val="1020"/>
        </w:trPr>
        <w:tc>
          <w:tcPr>
            <w:tcW w:w="2088" w:type="dxa"/>
            <w:vAlign w:val="center"/>
          </w:tcPr>
          <w:p w:rsidR="00EB2865" w:rsidRDefault="00EB2865" w:rsidP="00722FD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523C85" w:rsidRPr="00523C85" w:rsidRDefault="00523C85" w:rsidP="00523C8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523C85">
              <w:rPr>
                <w:rFonts w:ascii="標楷體" w:eastAsia="標楷體" w:hAnsi="標楷體" w:hint="eastAsia"/>
                <w:color w:val="000000" w:themeColor="text1"/>
                <w:sz w:val="28"/>
              </w:rPr>
              <w:t>一、啟發學習原住民族語文的興趣。</w:t>
            </w:r>
          </w:p>
          <w:p w:rsidR="00523C85" w:rsidRPr="00523C85" w:rsidRDefault="00523C85" w:rsidP="00523C8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523C85">
              <w:rPr>
                <w:rFonts w:ascii="標楷體" w:eastAsia="標楷體" w:hAnsi="標楷體" w:hint="eastAsia"/>
                <w:color w:val="000000" w:themeColor="text1"/>
                <w:sz w:val="28"/>
              </w:rPr>
              <w:t>二、習得原住民族語文理解、表達、溝通的能力。</w:t>
            </w:r>
          </w:p>
          <w:p w:rsidR="00523C85" w:rsidRPr="00523C85" w:rsidRDefault="00523C85" w:rsidP="00523C85">
            <w:pPr>
              <w:rPr>
                <w:rFonts w:ascii="標楷體" w:eastAsia="標楷體" w:hAnsi="標楷體" w:hint="eastAsia"/>
                <w:color w:val="000000" w:themeColor="text1"/>
                <w:sz w:val="28"/>
              </w:rPr>
            </w:pPr>
            <w:r w:rsidRPr="00523C85">
              <w:rPr>
                <w:rFonts w:ascii="標楷體" w:eastAsia="標楷體" w:hAnsi="標楷體" w:hint="eastAsia"/>
                <w:color w:val="000000" w:themeColor="text1"/>
                <w:sz w:val="28"/>
              </w:rPr>
              <w:t>三、強化原住民族語文涵養與族群認同，以及語言復振的意識。</w:t>
            </w:r>
          </w:p>
          <w:p w:rsidR="00EB2865" w:rsidRPr="00CE3BAB" w:rsidRDefault="00523C85" w:rsidP="00523C8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523C85">
              <w:rPr>
                <w:rFonts w:ascii="標楷體" w:eastAsia="標楷體" w:hAnsi="標楷體" w:hint="eastAsia"/>
                <w:color w:val="000000" w:themeColor="text1"/>
                <w:sz w:val="28"/>
              </w:rPr>
              <w:t>四、傳承原住民族智慧及文化創新之素養。</w:t>
            </w:r>
          </w:p>
        </w:tc>
      </w:tr>
    </w:tbl>
    <w:p w:rsidR="00A16219" w:rsidRDefault="00A16219" w:rsidP="00EB2865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EB2865" w:rsidRPr="00FD4F15" w:rsidRDefault="00EB2865" w:rsidP="00EB2865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0"/>
        <w:gridCol w:w="1783"/>
        <w:gridCol w:w="1972"/>
        <w:gridCol w:w="1832"/>
        <w:gridCol w:w="2394"/>
        <w:gridCol w:w="2961"/>
        <w:gridCol w:w="1550"/>
        <w:gridCol w:w="1550"/>
      </w:tblGrid>
      <w:tr w:rsidR="00CF0561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CF0561" w:rsidRPr="00BD1057" w:rsidRDefault="00CF0561" w:rsidP="00CF05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須選用正確學習階段之2以上領域，請完整寫出「領域</w:t>
            </w:r>
            <w:r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CF0561" w:rsidRDefault="00CF0561" w:rsidP="00CF056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CF0561" w:rsidRPr="007C0BF1" w:rsidRDefault="00CF0561" w:rsidP="00CF056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參考領綱，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F0561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2E384A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BD1057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3709D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2E384A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2E384A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2E384A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2E384A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2E384A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2E384A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班級生活輔導</w:t>
            </w:r>
            <w:r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{綜合}</w:t>
            </w:r>
          </w:p>
          <w:p w:rsidR="00FD4F15" w:rsidRDefault="00FD4F15" w:rsidP="00FD4F1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2b-II-2參加團體活動，遵守紀律、重視榮譽感，並展現負責的態度。</w:t>
            </w:r>
          </w:p>
          <w:p w:rsidR="00D82B6E" w:rsidRPr="00D82B6E" w:rsidRDefault="00D82B6E" w:rsidP="00D82B6E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D82B6E">
              <w:rPr>
                <w:rFonts w:ascii="標楷體" w:eastAsia="標楷體" w:hAnsi="標楷體" w:hint="eastAsia"/>
                <w:sz w:val="28"/>
                <w:szCs w:val="28"/>
              </w:rPr>
              <w:t>【健體】</w:t>
            </w:r>
          </w:p>
          <w:p w:rsidR="00D82B6E" w:rsidRPr="003F6A2D" w:rsidRDefault="00D82B6E" w:rsidP="00D82B6E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D82B6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lastRenderedPageBreak/>
              <w:t>{綜合}</w:t>
            </w:r>
          </w:p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Bb-II-1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團隊合作的意義與重要性。</w:t>
            </w:r>
          </w:p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Bb-II-3團體活動的參與態度。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8C24F6" w:rsidRDefault="00C64801" w:rsidP="008C24F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C64801">
              <w:rPr>
                <w:rFonts w:ascii="標楷體" w:eastAsia="標楷體" w:hAnsi="標楷體" w:hint="eastAsia"/>
                <w:sz w:val="28"/>
                <w:szCs w:val="28"/>
              </w:rPr>
              <w:t>幫助兒童了解自己，增進人際關係，發揮其</w:t>
            </w:r>
            <w:r w:rsidR="00FD4F15" w:rsidRPr="008C24F6">
              <w:rPr>
                <w:rFonts w:ascii="標楷體" w:eastAsia="標楷體" w:hAnsi="標楷體" w:hint="eastAsia"/>
                <w:sz w:val="28"/>
                <w:szCs w:val="28"/>
              </w:rPr>
              <w:t>潛能。</w:t>
            </w:r>
          </w:p>
          <w:p w:rsidR="00FD4F15" w:rsidRPr="00C64801" w:rsidRDefault="00C64801" w:rsidP="00C64801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C64801">
              <w:rPr>
                <w:rFonts w:ascii="標楷體" w:eastAsia="標楷體" w:hAnsi="標楷體" w:hint="eastAsia"/>
                <w:sz w:val="28"/>
                <w:szCs w:val="28"/>
              </w:rPr>
              <w:t>藉著團體互動的力量，激勵兒童遵守規定，導正不良行為。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8C24F6" w:rsidP="008C24F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從活動中，透過觀察、模仿、認同，使兒童能達到見賢思齊的效果。</w:t>
            </w:r>
          </w:p>
          <w:p w:rsidR="00FD4F15" w:rsidRPr="003F6A2D" w:rsidRDefault="008C24F6" w:rsidP="00FD4F1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8C24F6">
              <w:rPr>
                <w:rFonts w:ascii="標楷體" w:eastAsia="標楷體" w:hAnsi="標楷體" w:hint="eastAsia"/>
                <w:sz w:val="28"/>
                <w:szCs w:val="28"/>
              </w:rPr>
              <w:t>利用同儕團體的影響，共同討論問題，解決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疑難。</w:t>
            </w:r>
          </w:p>
          <w:p w:rsidR="00FD4F15" w:rsidRPr="003F6A2D" w:rsidRDefault="008C24F6" w:rsidP="0077385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3.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提供經驗分享，享受多重回饋，以增進兒童的適應能力。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2.實作評量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3.觀察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班級環境布置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【綜合】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2d-II-2分享自己運用創意解決生活問題的經驗與觀察。</w:t>
            </w:r>
          </w:p>
          <w:p w:rsidR="00D82B6E" w:rsidRPr="00D82B6E" w:rsidRDefault="00D82B6E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D82B6E" w:rsidRPr="003F6A2D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【綜合】</w:t>
            </w:r>
          </w:p>
          <w:p w:rsidR="00FD4F15" w:rsidRDefault="00FD4F15" w:rsidP="00FD4F1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Bd-II-3生活問題的創意解決。</w:t>
            </w:r>
          </w:p>
          <w:p w:rsidR="00C64801" w:rsidRPr="00C64801" w:rsidRDefault="00C64801" w:rsidP="00C64801">
            <w:pPr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C64801" w:rsidRPr="003F6A2D" w:rsidRDefault="00C64801" w:rsidP="00C64801">
            <w:pPr>
              <w:snapToGrid w:val="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 xml:space="preserve">1.美化教室環境，營造優質的學習環境 </w:t>
            </w:r>
          </w:p>
          <w:p w:rsidR="00FD4F15" w:rsidRPr="003F6A2D" w:rsidRDefault="00FD4F15" w:rsidP="00C6480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2.透過豐富的環境，啟發學生學習興趣，達到境教功能。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8C24F6">
              <w:rPr>
                <w:rFonts w:ascii="標楷體" w:eastAsia="標楷體" w:hAnsi="標楷體" w:hint="eastAsia"/>
                <w:sz w:val="28"/>
                <w:szCs w:val="28"/>
              </w:rPr>
              <w:t>老師指導學生布置班級環境，建立友善校園的環境指標。</w:t>
            </w:r>
          </w:p>
          <w:p w:rsidR="00FD4F15" w:rsidRPr="003F6A2D" w:rsidRDefault="00FD4F15" w:rsidP="00FD4F15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8C24F6">
              <w:rPr>
                <w:rFonts w:ascii="標楷體" w:eastAsia="標楷體" w:hAnsi="標楷體" w:hint="eastAsia"/>
                <w:sz w:val="28"/>
                <w:szCs w:val="28"/>
              </w:rPr>
              <w:t>透過名言佳句的文本，讓學生能夠有潛移默化的功效。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1.實作評量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 w:themeColor="text1"/>
                <w:sz w:val="28"/>
                <w:szCs w:val="28"/>
              </w:rPr>
              <w:t>書法教學</w:t>
            </w:r>
            <w:r w:rsidR="00773859" w:rsidRPr="003F6A2D">
              <w:rPr>
                <w:rFonts w:ascii="標楷體" w:eastAsia="標楷體" w:hAnsi="標楷體" w:cs="新細明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【國語】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4-Ⅱ-2 利用共同部件，擴充識字量。</w:t>
            </w:r>
          </w:p>
          <w:p w:rsidR="0066491A" w:rsidRPr="0066491A" w:rsidRDefault="0066491A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66491A" w:rsidRPr="003F6A2D" w:rsidRDefault="0066491A" w:rsidP="0066491A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lastRenderedPageBreak/>
              <w:t>【國語】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Ab-Ⅱ-7 國字組成詞彙的構詞規則。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autoSpaceDE w:val="0"/>
              <w:autoSpaceDN w:val="0"/>
              <w:adjustRightInd w:val="0"/>
              <w:ind w:left="308" w:hangingChars="110" w:hanging="308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1.</w:t>
            </w:r>
            <w:r w:rsidRPr="003F6A2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藉以書法的練習之同時掌握字形與筆順</w:t>
            </w: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  <w:p w:rsidR="00FD4F15" w:rsidRPr="003F6A2D" w:rsidRDefault="00FD4F15" w:rsidP="00FD4F15">
            <w:pPr>
              <w:autoSpaceDE w:val="0"/>
              <w:autoSpaceDN w:val="0"/>
              <w:adjustRightInd w:val="0"/>
              <w:ind w:left="308" w:hangingChars="110" w:hanging="308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養成良好的寫字坐姿</w:t>
            </w: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  <w:p w:rsidR="00FD4F15" w:rsidRPr="003F6A2D" w:rsidRDefault="00FD4F15" w:rsidP="00FD4F15">
            <w:pPr>
              <w:autoSpaceDE w:val="0"/>
              <w:autoSpaceDN w:val="0"/>
              <w:adjustRightInd w:val="0"/>
              <w:ind w:left="308" w:hangingChars="110" w:hanging="308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lastRenderedPageBreak/>
              <w:t>3.</w:t>
            </w:r>
            <w:r w:rsidRPr="003F6A2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瞭解書法漢字與文具的由來</w:t>
            </w: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 xml:space="preserve"> 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4.</w:t>
            </w:r>
            <w:r w:rsidRPr="003F6A2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培養鑑賞能力與自我學習的要求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1.能應用筆畫、偏旁變化和間架結構原理寫字。</w:t>
            </w:r>
          </w:p>
          <w:p w:rsidR="00FD4F15" w:rsidRPr="003F6A2D" w:rsidRDefault="00FD4F15" w:rsidP="008C24F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2.能養成執筆、坐姿適當，以及書寫正確、迅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速，保持整潔與追求美觀的習慣。</w:t>
            </w:r>
          </w:p>
          <w:p w:rsidR="00FD4F15" w:rsidRPr="003F6A2D" w:rsidRDefault="008C24F6" w:rsidP="008C24F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.能正確掌握筆畫、筆順及形體結構。</w:t>
            </w:r>
          </w:p>
          <w:p w:rsidR="00FD4F15" w:rsidRPr="003F6A2D" w:rsidRDefault="00FD4F15" w:rsidP="008C24F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4.能認識筆勢、間架、形體和墨色。</w:t>
            </w:r>
          </w:p>
          <w:p w:rsidR="00FD4F15" w:rsidRPr="003F6A2D" w:rsidRDefault="00FD4F15" w:rsidP="008C24F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5.能概略欣賞行書的字形結構。</w:t>
            </w:r>
          </w:p>
          <w:p w:rsidR="00FD4F15" w:rsidRPr="003F6A2D" w:rsidRDefault="00FD4F15" w:rsidP="008C24F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6.能知道古今書法名家相關的故事。</w:t>
            </w:r>
          </w:p>
          <w:p w:rsidR="00FD4F15" w:rsidRPr="003F6A2D" w:rsidRDefault="00FD4F15" w:rsidP="008C24F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7.能就近欣賞名勝古蹟的書法之美。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2.實作評量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3.觀察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模範生選拔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【社會】</w:t>
            </w:r>
          </w:p>
          <w:p w:rsidR="00FD4F15" w:rsidRDefault="0027613F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2c-II-1</w:t>
            </w:r>
            <w:r w:rsidR="00FD4F15"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省思個人的生活習慣與在群體中的角色扮演，尊重人我差異，</w:t>
            </w:r>
            <w:r w:rsidR="00FD4F15"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避免對他人產生偏見。</w:t>
            </w:r>
          </w:p>
          <w:p w:rsidR="00D82B6E" w:rsidRPr="00D82B6E" w:rsidRDefault="00D82B6E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D82B6E" w:rsidRPr="003F6A2D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【社會】</w:t>
            </w:r>
          </w:p>
          <w:p w:rsidR="00FD4F15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人們對社會事物的認識、感受與意見有相同之處，亦有差異性。</w:t>
            </w:r>
          </w:p>
          <w:p w:rsidR="00C64801" w:rsidRPr="00C64801" w:rsidRDefault="00C64801" w:rsidP="00C6480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【健體】</w:t>
            </w:r>
          </w:p>
          <w:p w:rsidR="00C64801" w:rsidRPr="003F6A2D" w:rsidRDefault="00C64801" w:rsidP="00C6480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Default="00C64801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加強實施生活教育，培養學生建全人格，樹立優良學習風氣</w:t>
            </w:r>
          </w:p>
          <w:p w:rsidR="00C64801" w:rsidRPr="003F6A2D" w:rsidRDefault="00C64801" w:rsidP="00FD4F1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sz w:val="28"/>
                <w:szCs w:val="28"/>
              </w:rPr>
              <w:t>2.透過豐富的環境，啟發學生學習</w:t>
            </w:r>
            <w:r w:rsidRPr="003F6A2D">
              <w:rPr>
                <w:rFonts w:ascii="標楷體" w:eastAsia="標楷體" w:hAnsi="標楷體"/>
                <w:sz w:val="28"/>
                <w:szCs w:val="28"/>
              </w:rPr>
              <w:lastRenderedPageBreak/>
              <w:t>興趣，達到境教功能。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Default="008C24F6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進行模範生選拔活動，選出學校的模範生及他的優良行為。</w:t>
            </w:r>
          </w:p>
          <w:p w:rsidR="008C24F6" w:rsidRPr="003F6A2D" w:rsidRDefault="008C24F6" w:rsidP="00FD4F1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請模範生發表感言，讓其他學生知道，如何效仿好行為。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性別平等-辨識性騷擾與性侵害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FD4F15" w:rsidRPr="003F6A2D" w:rsidRDefault="00773859" w:rsidP="00FD4F1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="00FD4F15"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展現自己能力、興趣與長處，並表達自己的想法和感受。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【健體】</w:t>
            </w:r>
          </w:p>
          <w:p w:rsidR="00FD4F15" w:rsidRDefault="00773859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="00FD4F15"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  <w:p w:rsidR="0027613F" w:rsidRPr="0027613F" w:rsidRDefault="0027613F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27613F" w:rsidRPr="003F6A2D" w:rsidRDefault="0027613F" w:rsidP="0027613F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1a-II-1</w:t>
            </w: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展現自己能力、興趣與長處，並表達自己的想法和感受。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lastRenderedPageBreak/>
              <w:t>【綜合】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Aa-II-3自我探索的想法與感受。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【健體】</w:t>
            </w:r>
          </w:p>
          <w:p w:rsidR="00FD4F15" w:rsidRPr="003F6A2D" w:rsidRDefault="00773859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Db-II-3</w:t>
            </w:r>
            <w:r w:rsidR="00FD4F15"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身體自主權及其危害之防範與求助策略。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C64801" w:rsidP="00C64801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瞭解性騷擾及性侵害的意涵。</w:t>
            </w:r>
          </w:p>
          <w:p w:rsidR="00FD4F15" w:rsidRPr="003F6A2D" w:rsidRDefault="00C64801" w:rsidP="00C64801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了解各種不同型態的性侵害。</w:t>
            </w:r>
          </w:p>
          <w:p w:rsidR="00FD4F15" w:rsidRPr="003F6A2D" w:rsidRDefault="00C64801" w:rsidP="00C64801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能夠辨別安全與危險的環境。</w:t>
            </w:r>
          </w:p>
          <w:p w:rsidR="00FD4F15" w:rsidRPr="003F6A2D" w:rsidRDefault="00C64801" w:rsidP="00FD4F15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能在日常生活中防範性侵害的發生。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8C24F6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透過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老師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對自我的肯定及認識身體自主權，預防性侵害事件的發生。</w:t>
            </w:r>
          </w:p>
          <w:p w:rsidR="00FD4F15" w:rsidRPr="003F6A2D" w:rsidRDefault="00FD4F15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2.指導學生學習性騷擾的法律觀念及性侵害之危機處理。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環境教育宣導－維護山林與水土保持的重要性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bCs/>
                <w:sz w:val="28"/>
                <w:szCs w:val="28"/>
              </w:rPr>
              <w:t>【綜合】</w:t>
            </w:r>
          </w:p>
          <w:p w:rsidR="00FD4F15" w:rsidRDefault="0027613F" w:rsidP="00FD4F15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3d-II-1</w:t>
            </w:r>
            <w:r w:rsidR="00FD4F15"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覺察生活中環境的問題，探討並執行對環境友善的行動。</w:t>
            </w:r>
          </w:p>
          <w:p w:rsidR="00D82B6E" w:rsidRPr="00D82B6E" w:rsidRDefault="00D82B6E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D82B6E" w:rsidRPr="003F6A2D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 w:cs="Times New Roman"/>
                <w:sz w:val="28"/>
                <w:szCs w:val="28"/>
              </w:rPr>
            </w:pPr>
            <w:r w:rsidRPr="003F6A2D">
              <w:rPr>
                <w:rFonts w:hAnsi="標楷體" w:cs="Times New Roman"/>
                <w:bCs/>
                <w:sz w:val="28"/>
                <w:szCs w:val="28"/>
              </w:rPr>
              <w:t>【綜合】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Cd-II-1生活中環境問題的覺察。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Cd-II-2環境友善的行動與分享。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ind w:left="297" w:hangingChars="106" w:hanging="297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1.山林水土保持的重要性</w:t>
            </w:r>
          </w:p>
          <w:p w:rsidR="00FD4F15" w:rsidRPr="003F6A2D" w:rsidRDefault="00FD4F15" w:rsidP="00FD4F15">
            <w:pPr>
              <w:ind w:left="297" w:hangingChars="106" w:hanging="297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2.有效水土保持的實作方式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pacing w:line="276" w:lineRule="auto"/>
              <w:ind w:leftChars="117" w:left="586" w:hangingChars="109" w:hanging="305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1.加強環境教育，增進全校教職員生的環境知識，促使建立積極正向的環境價值觀與態度，能提升其環境責任感，使其具有環境行動，終能成為具有環境素養的公民。</w:t>
            </w:r>
          </w:p>
          <w:p w:rsidR="00FD4F15" w:rsidRPr="003F6A2D" w:rsidRDefault="00FD4F15" w:rsidP="00FD4F15">
            <w:pPr>
              <w:spacing w:line="276" w:lineRule="auto"/>
              <w:ind w:leftChars="117" w:left="586" w:hangingChars="109" w:hanging="305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2.落實推動校園生活環保工作，養成節約能源、惜福、愛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物及減廢之生活方式。</w:t>
            </w:r>
          </w:p>
          <w:p w:rsidR="00FD4F15" w:rsidRPr="003F6A2D" w:rsidRDefault="00FD4F15" w:rsidP="00FD4F15">
            <w:pPr>
              <w:spacing w:line="276" w:lineRule="auto"/>
              <w:ind w:leftChars="117" w:left="586" w:hangingChars="109" w:hanging="305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3.美化綠化校園環境，提供戶外教學所需，並能達到陶冶教職員生性情，具有情境教育功能。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防震防災教育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FD4F15" w:rsidRDefault="00FD4F15" w:rsidP="0027613F">
            <w:pPr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3a-II-</w:t>
            </w:r>
            <w:r w:rsidR="0027613F">
              <w:rPr>
                <w:rFonts w:ascii="標楷體" w:eastAsia="標楷體" w:hAnsi="標楷體" w:hint="eastAsia"/>
                <w:bCs/>
                <w:sz w:val="28"/>
                <w:szCs w:val="28"/>
              </w:rPr>
              <w:t>1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演練基本的健康技能。</w:t>
            </w:r>
          </w:p>
          <w:p w:rsidR="0027613F" w:rsidRPr="0027613F" w:rsidRDefault="0027613F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27613F" w:rsidRPr="003F6A2D" w:rsidRDefault="0027613F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1a-II-1</w:t>
            </w: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展現自己能力、興趣與長處，並表達自己的想法和感受。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【健體】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Ba-II-3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ab/>
              <w:t>防火、防震、防颱措施及逃生避難基本技巧。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Aa-II-3自我探索的想法與感受。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C64801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F97ED4">
              <w:rPr>
                <w:rFonts w:ascii="標楷體" w:eastAsia="標楷體" w:hAnsi="標楷體" w:hint="eastAsia"/>
                <w:sz w:val="28"/>
                <w:szCs w:val="28"/>
              </w:rPr>
              <w:t>為使學生了解地震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之形成原因以及防制方法。</w:t>
            </w:r>
          </w:p>
          <w:p w:rsidR="00FD4F15" w:rsidRPr="00F97ED4" w:rsidRDefault="00C64801" w:rsidP="00F97ED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F97ED4">
              <w:rPr>
                <w:rFonts w:ascii="標楷體" w:eastAsia="標楷體" w:hAnsi="標楷體" w:hint="eastAsia"/>
                <w:sz w:val="28"/>
                <w:szCs w:val="28"/>
              </w:rPr>
              <w:t>強化學生防震意識，以建構一個安全的空間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8C24F6" w:rsidRDefault="002C037B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1.透過問答，</w:t>
            </w:r>
            <w:r w:rsidR="00F97ED4">
              <w:rPr>
                <w:rFonts w:ascii="標楷體" w:eastAsia="標楷體" w:hAnsi="標楷體" w:hint="eastAsia"/>
                <w:sz w:val="28"/>
                <w:szCs w:val="28"/>
              </w:rPr>
              <w:t>學生了解地震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的發生，要如何有效的方式來保護自己。2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填寫學習單，讓學生思考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發</w:t>
            </w:r>
            <w:r w:rsidR="00F97ED4">
              <w:rPr>
                <w:rFonts w:ascii="標楷體" w:eastAsia="標楷體" w:hAnsi="標楷體" w:hint="eastAsia"/>
                <w:sz w:val="28"/>
                <w:szCs w:val="28"/>
              </w:rPr>
              <w:t>生地震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時，</w:t>
            </w:r>
            <w:r w:rsidR="008C24F6">
              <w:rPr>
                <w:rFonts w:ascii="標楷體" w:eastAsia="標楷體" w:hAnsi="標楷體" w:hint="eastAsia"/>
                <w:sz w:val="28"/>
                <w:szCs w:val="28"/>
              </w:rPr>
              <w:t>如何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使生命傷亡及財產損失降到最低。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菸、酒、檳榔防制教育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2761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【健康】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2a-II-2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注意健康問題所帶來的威脅感與嚴重性。</w:t>
            </w:r>
          </w:p>
          <w:p w:rsidR="0027613F" w:rsidRPr="0027613F" w:rsidRDefault="0027613F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27613F" w:rsidRPr="003F6A2D" w:rsidRDefault="0027613F" w:rsidP="0027613F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1a-II-1</w:t>
            </w: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展現自己能力、興趣與長處，並表達自己的想法和感受。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【健康】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Bb-II-2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吸菸、喝酒、嚼檳榔對健康的危害與拒絕技巧。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Aa-II-3自我探索的想法與感受。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Default="00C64801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使學生認識菸、酒、檳榔之禍害，並拒絕誘惑。</w:t>
            </w:r>
          </w:p>
          <w:p w:rsidR="00C64801" w:rsidRPr="003F6A2D" w:rsidRDefault="00F25AE3" w:rsidP="00F25AE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</w:t>
            </w:r>
            <w:r w:rsidRPr="00F25AE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.能夠辨別安全與危險的環境。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Web"/>
              <w:spacing w:beforeLines="50" w:before="120" w:beforeAutospacing="0" w:after="0" w:afterAutospacing="0"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2C037B">
              <w:rPr>
                <w:rFonts w:ascii="標楷體" w:eastAsia="標楷體" w:hAnsi="標楷體" w:hint="eastAsia"/>
                <w:sz w:val="28"/>
                <w:szCs w:val="28"/>
              </w:rPr>
              <w:t>透過影片跟學習單讓學生學生知道菸、酒、檳榔的危害害，並能說出拒絕誘惑的方法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r w:rsidRPr="003F6A2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2.經由親職教育活動，建立家長正確觀念，親師共同輔導學童遠離菸、酒、 檳榔。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887989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教孝月作文比賽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【國語】</w:t>
            </w:r>
          </w:p>
          <w:p w:rsidR="00FD4F15" w:rsidRDefault="00FD4F15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6-II-2培養感受力、想像力等寫作基本能力。</w:t>
            </w:r>
          </w:p>
          <w:p w:rsidR="0066491A" w:rsidRPr="0066491A" w:rsidRDefault="0066491A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66491A" w:rsidRPr="003F6A2D" w:rsidRDefault="0066491A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</w:t>
            </w: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【國語】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Bb-II-2     人際交流的情感。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</w:tcPr>
          <w:p w:rsidR="00FD4F15" w:rsidRPr="003F6A2D" w:rsidRDefault="00F25AE3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/>
                <w:sz w:val="28"/>
                <w:szCs w:val="28"/>
              </w:rPr>
              <w:t xml:space="preserve">解孝順的意義。 </w:t>
            </w:r>
          </w:p>
          <w:p w:rsidR="00FD4F15" w:rsidRPr="003F6A2D" w:rsidRDefault="00F25AE3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/>
                <w:sz w:val="28"/>
                <w:szCs w:val="28"/>
              </w:rPr>
              <w:t xml:space="preserve">認識孝順的重要性。 </w:t>
            </w:r>
          </w:p>
          <w:p w:rsidR="00FD4F15" w:rsidRPr="003F6A2D" w:rsidRDefault="00F25AE3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/>
                <w:sz w:val="28"/>
                <w:szCs w:val="28"/>
              </w:rPr>
              <w:t xml:space="preserve"> 促進學生在日常生活中養成孝順的行為。 </w:t>
            </w:r>
          </w:p>
          <w:p w:rsidR="00FD4F15" w:rsidRPr="003F6A2D" w:rsidRDefault="00F25AE3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/>
                <w:sz w:val="28"/>
                <w:szCs w:val="28"/>
              </w:rPr>
              <w:t>培養父慈子孝、兄友弟恭的道德觀。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7F5068" w:rsidP="007F506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1.透過問答讓學生思考</w:t>
            </w:r>
            <w:r>
              <w:rPr>
                <w:rFonts w:ascii="標楷體" w:eastAsia="標楷體" w:hAnsi="標楷體"/>
                <w:sz w:val="28"/>
                <w:szCs w:val="28"/>
              </w:rPr>
              <w:t>孝順的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具體行為，並能夠實踐出來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r w:rsidR="00FD4F15" w:rsidRPr="003F6A2D">
              <w:rPr>
                <w:rFonts w:ascii="標楷體" w:eastAsia="標楷體" w:hAnsi="標楷體"/>
                <w:sz w:val="28"/>
                <w:szCs w:val="28"/>
              </w:rPr>
              <w:br/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省思自己是否對父母親有孝順的行為表現並把它紀錄下來。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3.實作評量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性別平等教育-性別角色(性別差異、刻板化、分工)</w:t>
            </w:r>
            <w:r w:rsidR="00773859" w:rsidRPr="003F6A2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FD4F15" w:rsidRDefault="00D82B6E" w:rsidP="00FD4F1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="00FD4F15"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展現自己能力、興趣與長處，並表達自己的想法和感受。</w:t>
            </w:r>
          </w:p>
          <w:p w:rsidR="0066491A" w:rsidRPr="003F6A2D" w:rsidRDefault="0066491A" w:rsidP="00FD4F1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:rsidR="00FD4F15" w:rsidRPr="003F6A2D" w:rsidRDefault="00FD4F15" w:rsidP="0027613F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【健體】</w:t>
            </w:r>
          </w:p>
          <w:p w:rsidR="00FD4F15" w:rsidRPr="003F6A2D" w:rsidRDefault="0027613F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="00FD4F15"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Aa-II-3自我探索的想法與感受。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【健體】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Db-II-2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性別角色刻板現象並與不同性別者之良好互動。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瞭解性騷擾及性侵害的意涵。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了解各種不同型態的性侵害。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能夠辨別安全與危險的環境。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能了解危險行為的後果。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1.協助學生突破性別刻板印象，發展自我生涯規畫。</w:t>
            </w:r>
          </w:p>
          <w:p w:rsidR="00FD4F15" w:rsidRPr="003F6A2D" w:rsidRDefault="007F5068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引導學生認識性別角色及適當扮演其性別角色。</w:t>
            </w:r>
          </w:p>
          <w:p w:rsidR="00FD4F15" w:rsidRPr="003F6A2D" w:rsidRDefault="00FD4F15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3.引導學生建立性別平等的觀念。</w:t>
            </w:r>
          </w:p>
          <w:p w:rsidR="00FD4F15" w:rsidRPr="003F6A2D" w:rsidRDefault="00FD4F15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4. 引導學生肯定自我，接納自己性別的角色。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家庭教育-畫我母親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【藝術】</w:t>
            </w:r>
          </w:p>
          <w:p w:rsidR="00FD4F15" w:rsidRDefault="0027613F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1-II-6</w:t>
            </w:r>
            <w:r w:rsidR="00FD4F15"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能使用視覺元素與想</w:t>
            </w:r>
            <w:r w:rsidR="00FD4F15"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像力，豐富創作主題。</w:t>
            </w:r>
          </w:p>
          <w:p w:rsidR="0027613F" w:rsidRPr="0027613F" w:rsidRDefault="0027613F" w:rsidP="0027613F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7613F">
              <w:rPr>
                <w:rFonts w:ascii="標楷體" w:eastAsia="標楷體" w:hAnsi="標楷體" w:hint="eastAsia"/>
                <w:bCs/>
                <w:sz w:val="28"/>
                <w:szCs w:val="28"/>
              </w:rPr>
              <w:t>【綜合】</w:t>
            </w:r>
          </w:p>
          <w:p w:rsidR="0027613F" w:rsidRPr="003F6A2D" w:rsidRDefault="0027613F" w:rsidP="0027613F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1a-II-1</w:t>
            </w:r>
            <w:r w:rsidRPr="0027613F">
              <w:rPr>
                <w:rFonts w:ascii="標楷體" w:eastAsia="標楷體" w:hAnsi="標楷體" w:hint="eastAsia"/>
                <w:bCs/>
                <w:sz w:val="28"/>
                <w:szCs w:val="28"/>
              </w:rPr>
              <w:t>展現自己能力、興趣與長處，並表達自己的想法和感受。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【藝術】</w:t>
            </w:r>
          </w:p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視E-II-3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ab/>
            </w:r>
          </w:p>
          <w:p w:rsidR="00FD4F15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點線面創作體驗、平面與立體創作、聯想創作。</w:t>
            </w:r>
          </w:p>
          <w:p w:rsidR="00C64801" w:rsidRPr="00C64801" w:rsidRDefault="00C64801" w:rsidP="00C64801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64801">
              <w:rPr>
                <w:rFonts w:ascii="標楷體" w:eastAsia="標楷體" w:hAnsi="標楷體" w:hint="eastAsia"/>
                <w:bCs/>
                <w:sz w:val="28"/>
                <w:szCs w:val="28"/>
              </w:rPr>
              <w:t>【綜合】</w:t>
            </w:r>
          </w:p>
          <w:p w:rsidR="00C64801" w:rsidRPr="003F6A2D" w:rsidRDefault="00C64801" w:rsidP="00C64801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C64801">
              <w:rPr>
                <w:rFonts w:ascii="標楷體" w:eastAsia="標楷體" w:hAnsi="標楷體" w:hint="eastAsia"/>
                <w:bCs/>
                <w:sz w:val="28"/>
                <w:szCs w:val="28"/>
              </w:rPr>
              <w:t>Aa-II-3自我探索的想法與感受。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tabs>
                <w:tab w:val="left" w:pos="122"/>
                <w:tab w:val="left" w:pos="40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ind w:left="280" w:hangingChars="100" w:hanging="28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1.學生以各種媒材繪製我的母親圖像，並寫出對母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親的感謝與祝福之語</w:t>
            </w:r>
          </w:p>
          <w:p w:rsidR="00FD4F15" w:rsidRPr="003F6A2D" w:rsidRDefault="00FD4F15" w:rsidP="00FD4F15">
            <w:pPr>
              <w:tabs>
                <w:tab w:val="left" w:pos="122"/>
                <w:tab w:val="left" w:pos="40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40" w:lineRule="exact"/>
              <w:ind w:left="280" w:hangingChars="100" w:hanging="280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2.將全校學生作品展示於校園佈告欄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7F5068" w:rsidP="00FD4F15">
            <w:pPr>
              <w:spacing w:line="276" w:lineRule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在製作有關母親的相關繪畫並展出作品介紹自己的母親。</w:t>
            </w:r>
          </w:p>
          <w:p w:rsidR="00FD4F15" w:rsidRPr="003F6A2D" w:rsidRDefault="007F5068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.透過聯絡簿關心，</w:t>
            </w:r>
            <w:r w:rsidR="00FD4F15"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加強學校與家庭之聯繫，激發家長關心子女。</w:t>
            </w:r>
            <w:r w:rsidR="00FD4F15"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3.實作評量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法治教育-法律基本常識有獎徵答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【社會】</w:t>
            </w:r>
          </w:p>
          <w:p w:rsidR="00FD4F15" w:rsidRDefault="0027613F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1a-II-1</w:t>
            </w:r>
            <w:r w:rsidR="00FD4F15"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辨別社會生活中的事實與意見。</w:t>
            </w:r>
          </w:p>
          <w:p w:rsidR="0027613F" w:rsidRPr="0027613F" w:rsidRDefault="0027613F" w:rsidP="0027613F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27613F" w:rsidRPr="003F6A2D" w:rsidRDefault="0027613F" w:rsidP="0027613F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1a-II-1</w:t>
            </w:r>
            <w:r w:rsidRPr="0027613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展現自己能力、興趣與長處，並表達自己的想法和感受。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【社會】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Ac-II-1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兒童在生活中擁有許多權利（可包括生存權、學習權、表意權、隱私權、身體自主權及不受歧視的權利等）與責任（可包括遵守規範、尊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重他人或維護公共利益等）。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25AE3" w:rsidP="00FD4F15">
            <w:pPr>
              <w:snapToGrid w:val="0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cs="新細明體" w:hint="eastAsia"/>
                <w:sz w:val="28"/>
                <w:szCs w:val="28"/>
              </w:rPr>
              <w:t>認識故意和不小心的差別。</w:t>
            </w:r>
            <w:r w:rsidR="00FD4F15" w:rsidRPr="003F6A2D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</w:p>
          <w:p w:rsidR="00FD4F15" w:rsidRPr="003F6A2D" w:rsidRDefault="00F25AE3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學習尊重與體諒他人。</w:t>
            </w:r>
          </w:p>
          <w:p w:rsidR="00FD4F15" w:rsidRPr="003F6A2D" w:rsidRDefault="00F25AE3" w:rsidP="00FD4F15">
            <w:pPr>
              <w:tabs>
                <w:tab w:val="left" w:pos="317"/>
              </w:tabs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學習維護自己的權益與安全，遇到事情時，會運用求助方法。</w:t>
            </w:r>
          </w:p>
          <w:p w:rsidR="00FD4F15" w:rsidRPr="003F6A2D" w:rsidRDefault="00F25AE3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培養關心與幫助他人的態度，建立正向的人際互動。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3C41C0" w:rsidP="00FD4F15">
            <w:pPr>
              <w:widowControl w:val="0"/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增進全校師生對法律基本常識之認知，提升法治教育水準，養成知法守法的良好習性，以奠定法治社會基礎。</w:t>
            </w:r>
          </w:p>
          <w:p w:rsidR="00FD4F15" w:rsidRPr="003C41C0" w:rsidRDefault="003C41C0" w:rsidP="003C41C0">
            <w:pPr>
              <w:widowControl w:val="0"/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C41C0">
              <w:rPr>
                <w:rFonts w:ascii="標楷體" w:eastAsia="標楷體" w:hAnsi="標楷體" w:hint="eastAsia"/>
                <w:sz w:val="28"/>
                <w:szCs w:val="28"/>
              </w:rPr>
              <w:t>透過學校教育，擴及社區家長，以養成人人遵守法律，建立正確的</w:t>
            </w:r>
            <w:r w:rsidR="00FD4F15" w:rsidRPr="003C41C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法治觀念與態度。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環境教育-珍惜能源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bCs/>
                <w:sz w:val="28"/>
                <w:szCs w:val="28"/>
              </w:rPr>
              <w:t>【綜合】</w:t>
            </w:r>
          </w:p>
          <w:p w:rsidR="00FD4F15" w:rsidRDefault="0027613F" w:rsidP="00FD4F15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3d-II-1</w:t>
            </w:r>
            <w:r w:rsidR="00FD4F15"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覺察生活中環境的問題，探討並執行對環境友善的行動。</w:t>
            </w:r>
          </w:p>
          <w:p w:rsidR="00D82B6E" w:rsidRPr="00D82B6E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D82B6E" w:rsidRPr="003F6A2D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 w:cs="Times New Roman"/>
                <w:sz w:val="28"/>
                <w:szCs w:val="28"/>
              </w:rPr>
            </w:pPr>
            <w:r w:rsidRPr="003F6A2D">
              <w:rPr>
                <w:rFonts w:hAnsi="標楷體" w:cs="Times New Roman"/>
                <w:bCs/>
                <w:sz w:val="28"/>
                <w:szCs w:val="28"/>
              </w:rPr>
              <w:t>【綜合】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Cd-II-1生活中環境問題的覺察。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Cd-II-2環境友善的行動與分享。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1.節約能源的重要性</w:t>
            </w:r>
          </w:p>
          <w:p w:rsidR="00FD4F15" w:rsidRPr="003F6A2D" w:rsidRDefault="00FD4F15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2.如何節約能源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3.能源危機與人類生活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D4F15" w:rsidP="003C41C0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1.加強環境教育，增進全校教職員生的環境知識，促使建立積極正向的環境價值觀與態度，能提升其環境責任感，使其具有環境行動，終能成為具有環境素養的公民。</w:t>
            </w:r>
          </w:p>
          <w:p w:rsidR="00FD4F15" w:rsidRPr="003F6A2D" w:rsidRDefault="00FD4F15" w:rsidP="003C41C0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2.落實推動校園生活環保工作，養成節約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能源、惜福、愛物及減廢之生活方式。</w:t>
            </w:r>
          </w:p>
          <w:p w:rsidR="00FD4F15" w:rsidRPr="003F6A2D" w:rsidRDefault="00FD4F15" w:rsidP="003C41C0">
            <w:pPr>
              <w:spacing w:line="276" w:lineRule="auto"/>
              <w:ind w:leftChars="56" w:left="134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3.美化綠化校園環境，提供戶外教學所需，並能達到陶冶教職員生性情，具有情境教育功能。</w:t>
            </w:r>
          </w:p>
          <w:p w:rsidR="00FD4F15" w:rsidRPr="003F6A2D" w:rsidRDefault="00FD4F15" w:rsidP="003C41C0">
            <w:pPr>
              <w:spacing w:line="276" w:lineRule="auto"/>
              <w:ind w:leftChars="69" w:left="166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4.改善校園自然環境，結合周圍生態，營造親和性生物棲地環境，讓校園成為生態探索的樂園。</w:t>
            </w:r>
          </w:p>
          <w:p w:rsidR="00FD4F15" w:rsidRPr="003C41C0" w:rsidRDefault="00FD4F15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5.積極推動整潔教育、回收、綠色消費、節能減碳教育等環境教育計畫，並結合社區資</w:t>
            </w:r>
            <w:r w:rsidR="003C41C0">
              <w:rPr>
                <w:rFonts w:ascii="標楷體" w:eastAsia="標楷體" w:hAnsi="標楷體" w:hint="eastAsia"/>
                <w:sz w:val="28"/>
                <w:szCs w:val="28"/>
              </w:rPr>
              <w:t>源，將環境保護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觀念，落實在學生的日常生活中。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1.口頭發表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性別平等教育-性別與生涯發展規畫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【綜合】</w:t>
            </w:r>
          </w:p>
          <w:p w:rsidR="00FD4F15" w:rsidRPr="003F6A2D" w:rsidRDefault="00D82B6E" w:rsidP="00FD4F1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3d-II-1</w:t>
            </w:r>
            <w:r w:rsidR="00FD4F15"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覺察生活中環境的問題，探討並執行對環境友善的行動。</w:t>
            </w:r>
          </w:p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【健康與體育】</w:t>
            </w:r>
          </w:p>
          <w:p w:rsidR="00FD4F15" w:rsidRPr="003F6A2D" w:rsidRDefault="00D82B6E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1a-II-1</w:t>
            </w:r>
            <w:r w:rsidR="00FD4F15"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認識身心健康基本概念與意義。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Cd-II-1</w:t>
            </w: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ab/>
              <w:t>生活中環境問題的覺察。</w:t>
            </w:r>
          </w:p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【健康與體育】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Aa-II-2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人生各階段發展的順序與感受。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協助學生突破性別刻板印象，發展自我生涯規畫。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引導學生肯定自我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3C41C0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透過性平影片，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協助學生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了解性別刻板印象，並省思自己是否有刻板印象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FD4F15" w:rsidRPr="003C41C0" w:rsidRDefault="00FD4F15" w:rsidP="003C41C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3C41C0">
              <w:rPr>
                <w:rFonts w:ascii="標楷體" w:eastAsia="標楷體" w:hAnsi="標楷體" w:hint="eastAsia"/>
                <w:sz w:val="28"/>
                <w:szCs w:val="28"/>
              </w:rPr>
              <w:t>透過學習單引導學生書寫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性別平等的觀念</w:t>
            </w:r>
            <w:r w:rsidR="003C41C0">
              <w:rPr>
                <w:rFonts w:ascii="標楷體" w:eastAsia="標楷體" w:hAnsi="標楷體" w:hint="eastAsia"/>
                <w:sz w:val="28"/>
                <w:szCs w:val="28"/>
              </w:rPr>
              <w:t>條文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小小說書人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【國語】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5-II-1以適切的速率朗讀文本，表現抑揚頓挫與情感。</w:t>
            </w:r>
          </w:p>
          <w:p w:rsidR="0066491A" w:rsidRPr="0066491A" w:rsidRDefault="0066491A" w:rsidP="0066491A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66491A" w:rsidRPr="003F6A2D" w:rsidRDefault="0066491A" w:rsidP="0066491A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</w:t>
            </w: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napToGrid w:val="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lastRenderedPageBreak/>
              <w:t>【國語】</w:t>
            </w:r>
          </w:p>
          <w:p w:rsidR="00FD4F15" w:rsidRDefault="005E3F26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Bb-II-2     人際交流的情感。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25AE3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/>
                <w:sz w:val="28"/>
                <w:szCs w:val="28"/>
              </w:rPr>
              <w:t xml:space="preserve">鼓勵養成學生主動閱讀的習慣。 </w:t>
            </w:r>
          </w:p>
          <w:p w:rsidR="00FD4F15" w:rsidRPr="003F6A2D" w:rsidRDefault="00F25AE3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/>
                <w:sz w:val="28"/>
                <w:szCs w:val="28"/>
              </w:rPr>
              <w:t xml:space="preserve">提升學生語文表達能力。 </w:t>
            </w:r>
          </w:p>
          <w:p w:rsidR="00FD4F15" w:rsidRPr="003F6A2D" w:rsidRDefault="00F25AE3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/>
                <w:sz w:val="28"/>
                <w:szCs w:val="28"/>
              </w:rPr>
              <w:t>培養學生思考組織能力。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aff7"/>
              <w:spacing w:before="100" w:beforeAutospacing="1" w:after="100" w:afterAutospacing="1" w:line="240" w:lineRule="auto"/>
              <w:rPr>
                <w:rFonts w:ascii="標楷體" w:eastAsia="標楷體" w:hAnsi="標楷體"/>
                <w:szCs w:val="28"/>
              </w:rPr>
            </w:pPr>
            <w:r w:rsidRPr="003F6A2D">
              <w:rPr>
                <w:rFonts w:ascii="標楷體" w:eastAsia="標楷體" w:hAnsi="標楷體" w:hint="eastAsia"/>
                <w:szCs w:val="28"/>
              </w:rPr>
              <w:t>1.</w:t>
            </w:r>
            <w:r w:rsidR="003C41C0">
              <w:rPr>
                <w:rFonts w:ascii="標楷體" w:eastAsia="標楷體" w:hAnsi="標楷體" w:hint="eastAsia"/>
                <w:szCs w:val="28"/>
              </w:rPr>
              <w:t>每天</w:t>
            </w:r>
            <w:r w:rsidRPr="003F6A2D">
              <w:rPr>
                <w:rFonts w:ascii="標楷體" w:eastAsia="標楷體" w:hAnsi="標楷體" w:hint="eastAsia"/>
                <w:szCs w:val="28"/>
              </w:rPr>
              <w:t>鼓勵學生</w:t>
            </w:r>
            <w:r w:rsidR="003C41C0">
              <w:rPr>
                <w:rFonts w:ascii="標楷體" w:eastAsia="標楷體" w:hAnsi="標楷體" w:hint="eastAsia"/>
                <w:szCs w:val="28"/>
              </w:rPr>
              <w:t>讀一本課外讀物並將重點記錄下來</w:t>
            </w:r>
          </w:p>
          <w:p w:rsidR="00FD4F15" w:rsidRPr="003C41C0" w:rsidRDefault="00FD4F15" w:rsidP="003C41C0">
            <w:pPr>
              <w:pStyle w:val="aff7"/>
              <w:spacing w:before="100" w:beforeAutospacing="1" w:after="100" w:afterAutospacing="1" w:line="240" w:lineRule="auto"/>
              <w:rPr>
                <w:rFonts w:ascii="標楷體" w:eastAsia="標楷體" w:hAnsi="標楷體"/>
                <w:szCs w:val="28"/>
              </w:rPr>
            </w:pPr>
            <w:r w:rsidRPr="003F6A2D">
              <w:rPr>
                <w:rFonts w:ascii="標楷體" w:eastAsia="標楷體" w:hAnsi="標楷體" w:hint="eastAsia"/>
                <w:szCs w:val="28"/>
              </w:rPr>
              <w:t>2.</w:t>
            </w:r>
            <w:r w:rsidR="003C41C0">
              <w:rPr>
                <w:rFonts w:ascii="標楷體" w:eastAsia="標楷體" w:hAnsi="標楷體" w:hint="eastAsia"/>
                <w:szCs w:val="28"/>
              </w:rPr>
              <w:t>學生上台彼此討論及分享，課外讀物的重點內容，增進對話能力。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3.實作評量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性別平等教育-性侵害危機之處理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ab/>
              <w:t>展現自己能力、興趣與長處，並表達自己的想法和感受。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【健體】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Aa-II-3自我探索的想法與感受。</w:t>
            </w:r>
          </w:p>
          <w:p w:rsidR="00FD4F15" w:rsidRPr="003F6A2D" w:rsidRDefault="00FD4F15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【健體】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Db-II-3</w:t>
            </w: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ab/>
              <w:t>身體自主權及其危害之防範與求助策略。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瞭解身體自主權的意涵。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能了解身體自主權有說不的權利。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25AE3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透過</w:t>
            </w:r>
            <w:r w:rsidR="003C41C0">
              <w:rPr>
                <w:rFonts w:ascii="標楷體" w:eastAsia="標楷體" w:hAnsi="標楷體" w:hint="eastAsia"/>
                <w:sz w:val="28"/>
                <w:szCs w:val="28"/>
              </w:rPr>
              <w:t>師生對話讓學生自我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肯定及認識身體自主權，預防性侵害事件的發生。</w:t>
            </w:r>
          </w:p>
          <w:p w:rsidR="00FD4F15" w:rsidRPr="003F6A2D" w:rsidRDefault="003C41C0" w:rsidP="00FD4F1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2.老師透過學習單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引導學生認識身體自主權及適當扮演其角色。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愛滋教育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27613F" w:rsidRPr="003F6A2D" w:rsidRDefault="0027613F" w:rsidP="0027613F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27613F" w:rsidRPr="0027613F" w:rsidRDefault="0027613F" w:rsidP="0027613F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展現自己能力、興趣與長處，並表達自己的想法和感受。</w:t>
            </w:r>
          </w:p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【健體】</w:t>
            </w:r>
          </w:p>
          <w:p w:rsidR="00FD4F15" w:rsidRPr="003F6A2D" w:rsidRDefault="0027613F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2a-II-2</w:t>
            </w:r>
            <w:r w:rsidR="00FD4F15"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注意健康問題所帶來的威脅感與嚴重性。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lastRenderedPageBreak/>
              <w:t>【健體】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>Da-II-2</w:t>
            </w:r>
            <w:r w:rsidRPr="003F6A2D">
              <w:rPr>
                <w:rFonts w:ascii="標楷體" w:eastAsia="標楷體" w:hAnsi="標楷體" w:hint="eastAsia"/>
                <w:bCs/>
                <w:sz w:val="28"/>
                <w:szCs w:val="28"/>
              </w:rPr>
              <w:tab/>
              <w:t>身體各部位的功能與衛生保健的方法。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【綜合】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Aa-II-3自我探索的想法與感受。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1.減少學生對愛滋病流行和被感染的過度恐懼。</w:t>
            </w:r>
          </w:p>
          <w:p w:rsidR="00FD4F15" w:rsidRPr="003F6A2D" w:rsidRDefault="00FD4F15" w:rsidP="00FD4F15">
            <w:pPr>
              <w:spacing w:line="276" w:lineRule="auto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2.降低對愛滋感染者不必要的排斥行為。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25AE3" w:rsidP="00FD4F15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>
              <w:rPr>
                <w:rFonts w:ascii="標楷體" w:eastAsia="標楷體" w:hAnsi="標楷體"/>
                <w:sz w:val="28"/>
                <w:szCs w:val="28"/>
              </w:rPr>
              <w:t>透過影片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染途徑及預防方式，並體會在未預防的情況下是很有可能被傳染的。</w:t>
            </w:r>
          </w:p>
          <w:p w:rsidR="00FD4F15" w:rsidRPr="00F25AE3" w:rsidRDefault="00F25AE3" w:rsidP="00F25AE3">
            <w:pPr>
              <w:spacing w:line="276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lastRenderedPageBreak/>
              <w:t>2.進行座談，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者所面臨的處境，願意接納並關懷愛滋感染者。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經典背誦比賽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FD4F15" w:rsidRDefault="00773859" w:rsidP="0027613F">
            <w:pPr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</w:rPr>
              <w:t>2-II-1</w:t>
            </w:r>
            <w:r w:rsidR="00FD4F15" w:rsidRPr="003F6A2D"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</w:rPr>
              <w:t>用清晰語音、適當語速和音量說話。</w:t>
            </w:r>
          </w:p>
          <w:p w:rsidR="0066491A" w:rsidRPr="0066491A" w:rsidRDefault="0066491A" w:rsidP="0066491A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66491A" w:rsidRPr="003F6A2D" w:rsidRDefault="0066491A" w:rsidP="0027613F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66491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aff5"/>
              <w:ind w:firstLineChars="0" w:firstLine="0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【國語】</w:t>
            </w:r>
          </w:p>
          <w:p w:rsidR="00FD4F15" w:rsidRDefault="00773859" w:rsidP="00FD4F15">
            <w:pPr>
              <w:jc w:val="center"/>
              <w:rPr>
                <w:rFonts w:ascii="標楷體" w:eastAsia="標楷體" w:hAnsi="標楷體"/>
                <w:noProof/>
                <w:color w:val="000000" w:themeColor="text1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</w:rPr>
              <w:t xml:space="preserve">Ac-II-4 </w:t>
            </w:r>
            <w:r w:rsidR="00FD4F15" w:rsidRPr="003F6A2D">
              <w:rPr>
                <w:rFonts w:ascii="標楷體" w:eastAsia="標楷體" w:hAnsi="標楷體" w:hint="eastAsia"/>
                <w:noProof/>
                <w:color w:val="000000" w:themeColor="text1"/>
                <w:sz w:val="28"/>
                <w:szCs w:val="28"/>
              </w:rPr>
              <w:t>各類文句的語氣與意義。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D4F15" w:rsidP="00F25AE3">
            <w:pPr>
              <w:snapToGrid w:val="0"/>
              <w:ind w:left="280" w:hangingChars="100" w:hanging="28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1.能正確、流利、有感情地朗讀詩、詞、歌、賦及背誦。</w:t>
            </w:r>
          </w:p>
          <w:p w:rsidR="00FD4F15" w:rsidRPr="003F6A2D" w:rsidRDefault="00FD4F15" w:rsidP="00FD4F15">
            <w:pPr>
              <w:snapToGrid w:val="0"/>
              <w:ind w:left="280" w:hangingChars="100" w:hanging="280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2.能感受詩句中充滿童趣的意境，能感受到詩人對生活的熱愛。</w:t>
            </w:r>
          </w:p>
          <w:p w:rsidR="00FD4F15" w:rsidRPr="003F6A2D" w:rsidRDefault="00FD4F15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/>
                <w:noProof/>
                <w:sz w:val="28"/>
                <w:szCs w:val="28"/>
              </w:rPr>
              <w:t>3.</w:t>
            </w:r>
            <w:r w:rsidRPr="003F6A2D">
              <w:rPr>
                <w:rFonts w:ascii="標楷體" w:eastAsia="標楷體" w:hAnsi="標楷體" w:hint="eastAsia"/>
                <w:noProof/>
                <w:sz w:val="28"/>
                <w:szCs w:val="28"/>
              </w:rPr>
              <w:t>能充分發揮想像力，並在課堂中培養學生的表演才能合作精神。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25AE3" w:rsidRDefault="00F25AE3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藉由經典背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誦，讓學生更能了解中國經典之美及涵義，將經典文化實踐於生活之中。</w:t>
            </w:r>
          </w:p>
          <w:p w:rsidR="00FD4F15" w:rsidRPr="003F6A2D" w:rsidRDefault="00F25AE3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讓學生書寫經典佳句，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且廣泛運用在讀、說、寫、作上，進而提昇學生文學素養。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3.實作評量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賽德克語教學成果展演</w:t>
            </w:r>
            <w:r w:rsidR="00773859" w:rsidRPr="003F6A2D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5E3F26" w:rsidRPr="003F6A2D" w:rsidRDefault="005E3F26" w:rsidP="005E3F2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5E3F26" w:rsidRPr="003F6A2D" w:rsidRDefault="005E3F26" w:rsidP="0027613F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ab/>
              <w:t>展現自己能力、</w:t>
            </w: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興趣與長處，並表達自己的想法和感受。</w:t>
            </w:r>
          </w:p>
          <w:p w:rsidR="00D82B6E" w:rsidRPr="00D82B6E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FD4F15" w:rsidRPr="003F6A2D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5E3F26" w:rsidRPr="003F6A2D" w:rsidRDefault="005E3F26" w:rsidP="005E3F26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lastRenderedPageBreak/>
              <w:t>【綜合】</w:t>
            </w:r>
          </w:p>
          <w:p w:rsidR="005E3F26" w:rsidRPr="003F6A2D" w:rsidRDefault="005E3F26" w:rsidP="005E3F2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Aa-II-3自我探索的想法與感受。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FD4F15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Default="00F25AE3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學生能用母語說唱，增進族群文化的認識。</w:t>
            </w:r>
          </w:p>
          <w:p w:rsidR="00F25AE3" w:rsidRPr="00F25AE3" w:rsidRDefault="00F25AE3" w:rsidP="00FD4F15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 w:rsidRPr="00F25AE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能充分發揮想像力，並在課堂中培養學生的表演才能合作精神。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25AE3" w:rsidP="00FD4F15">
            <w:pPr>
              <w:adjustRightInd w:val="0"/>
              <w:snapToGrid w:val="0"/>
              <w:spacing w:beforeLines="50" w:before="120" w:line="500" w:lineRule="exact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.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課堂上</w:t>
            </w:r>
            <w:r w:rsidR="00FD4F15"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鼓勵學生能用母語說唱，增進族群文</w:t>
            </w:r>
            <w:r w:rsidR="00FD4F15"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lastRenderedPageBreak/>
              <w:t>化的認識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並能製作重點筆記</w:t>
            </w:r>
            <w:r w:rsidR="00FD4F15"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。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透過</w:t>
            </w:r>
            <w:r w:rsidR="00F25AE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長老傳唱歌曲，讓學生</w:t>
            </w:r>
            <w:r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觀摩學習，</w:t>
            </w:r>
            <w:r w:rsidR="00F25AE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相互對唱，</w:t>
            </w:r>
            <w:r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增進學生母語表達能力。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3.實作評量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  <w:tr w:rsidR="00FD4F15" w:rsidRPr="003F6A2D" w:rsidTr="00C605EE">
        <w:trPr>
          <w:trHeight w:val="1304"/>
        </w:trPr>
        <w:tc>
          <w:tcPr>
            <w:tcW w:w="172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FD4F15" w:rsidRPr="003F6A2D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家庭暴力防治教育</w:t>
            </w:r>
            <w:r w:rsidR="00773859" w:rsidRPr="003F6A2D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678" w:type="pct"/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FD4F15" w:rsidRDefault="00773859" w:rsidP="00FD4F1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1a-II-1</w:t>
            </w:r>
            <w:r w:rsidR="00FD4F15" w:rsidRPr="003F6A2D">
              <w:rPr>
                <w:rFonts w:ascii="標楷體" w:eastAsia="標楷體" w:hAnsi="標楷體" w:cs="標楷體" w:hint="eastAsia"/>
                <w:sz w:val="28"/>
                <w:szCs w:val="28"/>
              </w:rPr>
              <w:t>展現自己能力、興趣與長處，並表達自己的想法和感受。</w:t>
            </w:r>
          </w:p>
          <w:p w:rsidR="00D82B6E" w:rsidRPr="00D82B6E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D82B6E" w:rsidRPr="003F6A2D" w:rsidRDefault="00D82B6E" w:rsidP="00D82B6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D82B6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2c-II-2表現增進團隊合作、友善的互動行為。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D4F15" w:rsidRPr="003F6A2D" w:rsidRDefault="00FD4F15" w:rsidP="00FD4F15">
            <w:pPr>
              <w:pStyle w:val="Default"/>
              <w:rPr>
                <w:rFonts w:hAnsi="標楷體"/>
                <w:color w:val="auto"/>
                <w:sz w:val="28"/>
                <w:szCs w:val="28"/>
              </w:rPr>
            </w:pPr>
            <w:r w:rsidRPr="003F6A2D">
              <w:rPr>
                <w:rFonts w:hAnsi="標楷體" w:hint="eastAsia"/>
                <w:color w:val="auto"/>
                <w:sz w:val="28"/>
                <w:szCs w:val="28"/>
              </w:rPr>
              <w:t>【綜合】</w:t>
            </w:r>
          </w:p>
          <w:p w:rsidR="00FD4F15" w:rsidRDefault="00FD4F15" w:rsidP="00FD4F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Aa-II-3自我探索的想法與感受。</w:t>
            </w:r>
          </w:p>
          <w:p w:rsidR="00C64801" w:rsidRPr="00C64801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【健體】</w:t>
            </w:r>
          </w:p>
          <w:p w:rsidR="00C64801" w:rsidRPr="003F6A2D" w:rsidRDefault="00C64801" w:rsidP="00C6480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C64801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Ba-II-1自我表達的適切性。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瞭解家暴的意涵。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能夠辨別安全與危險的環境。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能了解危險行為的後果。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能在日常生活中防範家暴的發生。</w:t>
            </w:r>
          </w:p>
          <w:p w:rsidR="00FD4F15" w:rsidRPr="003F6A2D" w:rsidRDefault="00F25AE3" w:rsidP="00F25AE3">
            <w:pPr>
              <w:widowControl w:val="0"/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="00FD4F15" w:rsidRPr="003F6A2D">
              <w:rPr>
                <w:rFonts w:ascii="標楷體" w:eastAsia="標楷體" w:hAnsi="標楷體" w:hint="eastAsia"/>
                <w:sz w:val="28"/>
                <w:szCs w:val="28"/>
              </w:rPr>
              <w:t>能夠保護自己及身邊的人免於家暴。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F25AE3">
              <w:rPr>
                <w:rFonts w:ascii="標楷體" w:eastAsia="標楷體" w:hAnsi="標楷體" w:hint="eastAsia"/>
                <w:sz w:val="28"/>
                <w:szCs w:val="28"/>
              </w:rPr>
              <w:t>透過影片讓學生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瞭解家暴的</w:t>
            </w:r>
            <w:r w:rsidR="00F25AE3">
              <w:rPr>
                <w:rFonts w:ascii="標楷體" w:eastAsia="標楷體" w:hAnsi="標楷體" w:hint="eastAsia"/>
                <w:sz w:val="28"/>
                <w:szCs w:val="28"/>
              </w:rPr>
              <w:t>危害對家庭造成的影響</w:t>
            </w: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FD4F15" w:rsidRPr="00F25AE3" w:rsidRDefault="00FD4F15" w:rsidP="00FD4F1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F25AE3">
              <w:rPr>
                <w:rFonts w:ascii="標楷體" w:eastAsia="標楷體" w:hAnsi="標楷體" w:hint="eastAsia"/>
                <w:sz w:val="28"/>
                <w:szCs w:val="28"/>
              </w:rPr>
              <w:t>指導學生認識家庭暴力及防範策略並完成學習單。</w:t>
            </w: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1.口頭發表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F6A2D">
              <w:rPr>
                <w:rFonts w:ascii="標楷體" w:eastAsia="標楷體" w:hAnsi="標楷體" w:hint="eastAsia"/>
                <w:sz w:val="28"/>
                <w:szCs w:val="28"/>
              </w:rPr>
              <w:t>2.觀察</w:t>
            </w:r>
          </w:p>
          <w:p w:rsidR="00FD4F15" w:rsidRPr="003F6A2D" w:rsidRDefault="00FD4F15" w:rsidP="00FD4F15">
            <w:pPr>
              <w:spacing w:line="300" w:lineRule="exact"/>
              <w:ind w:left="280" w:right="57" w:hangingChars="100" w:hanging="280"/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1.網路影片</w:t>
            </w:r>
          </w:p>
          <w:p w:rsidR="00FD4F15" w:rsidRPr="003F6A2D" w:rsidRDefault="00FD4F15" w:rsidP="00FD4F1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3F6A2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2.PPT</w:t>
            </w:r>
          </w:p>
        </w:tc>
      </w:tr>
    </w:tbl>
    <w:p w:rsidR="008D5BBC" w:rsidRPr="00FD4F15" w:rsidRDefault="008D5BBC" w:rsidP="00FD4F15">
      <w:pPr>
        <w:rPr>
          <w:rFonts w:ascii="標楷體" w:eastAsia="標楷體" w:hAnsi="標楷體"/>
          <w:sz w:val="28"/>
          <w:szCs w:val="28"/>
        </w:rPr>
      </w:pPr>
    </w:p>
    <w:sectPr w:rsidR="008D5BBC" w:rsidRPr="00FD4F15" w:rsidSect="00C605EE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701" w:rsidRDefault="00BC3701" w:rsidP="001E09F9">
      <w:r>
        <w:separator/>
      </w:r>
    </w:p>
  </w:endnote>
  <w:endnote w:type="continuationSeparator" w:id="0">
    <w:p w:rsidR="00BC3701" w:rsidRDefault="00BC370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文鼎標準宋體">
    <w:altName w:val="細明體"/>
    <w:charset w:val="88"/>
    <w:family w:val="modern"/>
    <w:pitch w:val="fixed"/>
    <w:sig w:usb0="00000003" w:usb1="288800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701" w:rsidRDefault="00BC3701" w:rsidP="001E09F9">
      <w:r>
        <w:separator/>
      </w:r>
    </w:p>
  </w:footnote>
  <w:footnote w:type="continuationSeparator" w:id="0">
    <w:p w:rsidR="00BC3701" w:rsidRDefault="00BC3701" w:rsidP="001E0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2076F"/>
    <w:multiLevelType w:val="hybridMultilevel"/>
    <w:tmpl w:val="5206104A"/>
    <w:lvl w:ilvl="0" w:tplc="269A626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326255"/>
    <w:multiLevelType w:val="multilevel"/>
    <w:tmpl w:val="E046578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992" w:hanging="567"/>
      </w:pPr>
      <w:rPr>
        <w:rFonts w:ascii="新細明體" w:eastAsia="新細明體" w:hAnsi="新細明體" w:cs="Times New Roman"/>
      </w:rPr>
    </w:lvl>
    <w:lvl w:ilvl="2">
      <w:start w:val="1"/>
      <w:numFmt w:val="none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C5B2F37"/>
    <w:multiLevelType w:val="hybridMultilevel"/>
    <w:tmpl w:val="7AC8B5E0"/>
    <w:lvl w:ilvl="0" w:tplc="5EC29F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3" w15:restartNumberingAfterBreak="0">
    <w:nsid w:val="0EA87555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22F415D1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32B61D9"/>
    <w:multiLevelType w:val="hybridMultilevel"/>
    <w:tmpl w:val="61624F56"/>
    <w:lvl w:ilvl="0" w:tplc="850C95E0">
      <w:start w:val="5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7" w15:restartNumberingAfterBreak="0">
    <w:nsid w:val="261530EA"/>
    <w:multiLevelType w:val="hybridMultilevel"/>
    <w:tmpl w:val="4E4E95C4"/>
    <w:lvl w:ilvl="0" w:tplc="097C59E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3F22FF"/>
    <w:multiLevelType w:val="hybridMultilevel"/>
    <w:tmpl w:val="5EB8185A"/>
    <w:lvl w:ilvl="0" w:tplc="DC68FA1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9" w15:restartNumberingAfterBreak="0">
    <w:nsid w:val="2A554448"/>
    <w:multiLevelType w:val="hybridMultilevel"/>
    <w:tmpl w:val="AEE40CF6"/>
    <w:lvl w:ilvl="0" w:tplc="37A8768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0" w15:restartNumberingAfterBreak="0">
    <w:nsid w:val="2D473146"/>
    <w:multiLevelType w:val="hybridMultilevel"/>
    <w:tmpl w:val="8C807FF6"/>
    <w:lvl w:ilvl="0" w:tplc="8E0A9DE2">
      <w:start w:val="1"/>
      <w:numFmt w:val="taiwaneseCountingThousand"/>
      <w:lvlText w:val="%1、"/>
      <w:lvlJc w:val="left"/>
      <w:pPr>
        <w:ind w:left="480" w:hanging="480"/>
      </w:pPr>
      <w:rPr>
        <w:rFonts w:ascii="新細明體" w:eastAsia="新細明體" w:hAnsi="新細明體" w:hint="eastAsia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615140A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C512218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EB570B4"/>
    <w:multiLevelType w:val="hybridMultilevel"/>
    <w:tmpl w:val="CDE8FBF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43ED2E8C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516B2C8D"/>
    <w:multiLevelType w:val="hybridMultilevel"/>
    <w:tmpl w:val="CDE8FBF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56DB5926"/>
    <w:multiLevelType w:val="hybridMultilevel"/>
    <w:tmpl w:val="978C696E"/>
    <w:lvl w:ilvl="0" w:tplc="A6D250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FCD6310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6FF60889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1" w15:restartNumberingAfterBreak="0">
    <w:nsid w:val="7A9F73DD"/>
    <w:multiLevelType w:val="hybridMultilevel"/>
    <w:tmpl w:val="ADBC7976"/>
    <w:lvl w:ilvl="0" w:tplc="CA4EC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C38383E"/>
    <w:multiLevelType w:val="hybridMultilevel"/>
    <w:tmpl w:val="DDF6E97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3"/>
  </w:num>
  <w:num w:numId="2">
    <w:abstractNumId w:val="20"/>
  </w:num>
  <w:num w:numId="3">
    <w:abstractNumId w:val="4"/>
  </w:num>
  <w:num w:numId="4">
    <w:abstractNumId w:val="21"/>
  </w:num>
  <w:num w:numId="5">
    <w:abstractNumId w:val="8"/>
  </w:num>
  <w:num w:numId="6">
    <w:abstractNumId w:val="6"/>
  </w:num>
  <w:num w:numId="7">
    <w:abstractNumId w:val="2"/>
  </w:num>
  <w:num w:numId="8">
    <w:abstractNumId w:val="15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9"/>
  </w:num>
  <w:num w:numId="16">
    <w:abstractNumId w:val="17"/>
  </w:num>
  <w:num w:numId="17">
    <w:abstractNumId w:val="5"/>
  </w:num>
  <w:num w:numId="18">
    <w:abstractNumId w:val="9"/>
  </w:num>
  <w:num w:numId="19">
    <w:abstractNumId w:val="18"/>
  </w:num>
  <w:num w:numId="20">
    <w:abstractNumId w:val="11"/>
  </w:num>
  <w:num w:numId="21">
    <w:abstractNumId w:val="12"/>
  </w:num>
  <w:num w:numId="22">
    <w:abstractNumId w:val="1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78B1"/>
    <w:rsid w:val="00202704"/>
    <w:rsid w:val="0021292F"/>
    <w:rsid w:val="002133AB"/>
    <w:rsid w:val="00213EBC"/>
    <w:rsid w:val="002201F5"/>
    <w:rsid w:val="00232C12"/>
    <w:rsid w:val="00252295"/>
    <w:rsid w:val="0026307C"/>
    <w:rsid w:val="002656EA"/>
    <w:rsid w:val="002753BF"/>
    <w:rsid w:val="002758FF"/>
    <w:rsid w:val="0027613F"/>
    <w:rsid w:val="00281925"/>
    <w:rsid w:val="00286217"/>
    <w:rsid w:val="00292039"/>
    <w:rsid w:val="002A4997"/>
    <w:rsid w:val="002A5D40"/>
    <w:rsid w:val="002B1F56"/>
    <w:rsid w:val="002C037B"/>
    <w:rsid w:val="002C282B"/>
    <w:rsid w:val="002C284F"/>
    <w:rsid w:val="002D4CAB"/>
    <w:rsid w:val="002E1565"/>
    <w:rsid w:val="002E384A"/>
    <w:rsid w:val="002E4FC6"/>
    <w:rsid w:val="00305274"/>
    <w:rsid w:val="00306883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4898"/>
    <w:rsid w:val="003B761D"/>
    <w:rsid w:val="003C0F32"/>
    <w:rsid w:val="003C41C0"/>
    <w:rsid w:val="003E020C"/>
    <w:rsid w:val="003E0E8E"/>
    <w:rsid w:val="003E1129"/>
    <w:rsid w:val="003E58CE"/>
    <w:rsid w:val="003E6127"/>
    <w:rsid w:val="003F6A2D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07977"/>
    <w:rsid w:val="00523C85"/>
    <w:rsid w:val="00524621"/>
    <w:rsid w:val="00525F2A"/>
    <w:rsid w:val="00526E16"/>
    <w:rsid w:val="005279C8"/>
    <w:rsid w:val="00541956"/>
    <w:rsid w:val="00543CDD"/>
    <w:rsid w:val="0056640C"/>
    <w:rsid w:val="00567AD2"/>
    <w:rsid w:val="00580959"/>
    <w:rsid w:val="00591AB3"/>
    <w:rsid w:val="005A3447"/>
    <w:rsid w:val="005A5B68"/>
    <w:rsid w:val="005D0FD5"/>
    <w:rsid w:val="005E3F26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491A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1772C"/>
    <w:rsid w:val="00722FDB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3859"/>
    <w:rsid w:val="00774392"/>
    <w:rsid w:val="00786AA7"/>
    <w:rsid w:val="007A307F"/>
    <w:rsid w:val="007A5193"/>
    <w:rsid w:val="007C0BF1"/>
    <w:rsid w:val="007C5FC6"/>
    <w:rsid w:val="007D0A4E"/>
    <w:rsid w:val="007D18C8"/>
    <w:rsid w:val="007E076D"/>
    <w:rsid w:val="007E09E1"/>
    <w:rsid w:val="007F5068"/>
    <w:rsid w:val="00804B09"/>
    <w:rsid w:val="008243A7"/>
    <w:rsid w:val="008262C3"/>
    <w:rsid w:val="00830277"/>
    <w:rsid w:val="0087419E"/>
    <w:rsid w:val="00877B86"/>
    <w:rsid w:val="00881AE8"/>
    <w:rsid w:val="00887989"/>
    <w:rsid w:val="00890A07"/>
    <w:rsid w:val="008A6A78"/>
    <w:rsid w:val="008B2175"/>
    <w:rsid w:val="008B45CB"/>
    <w:rsid w:val="008B4C67"/>
    <w:rsid w:val="008C15A9"/>
    <w:rsid w:val="008C24F6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4C96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3FF"/>
    <w:rsid w:val="00A93AA8"/>
    <w:rsid w:val="00AA61CC"/>
    <w:rsid w:val="00AB785E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647AF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3701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45C1"/>
    <w:rsid w:val="00C605EE"/>
    <w:rsid w:val="00C64801"/>
    <w:rsid w:val="00C945B9"/>
    <w:rsid w:val="00C96863"/>
    <w:rsid w:val="00CB23A2"/>
    <w:rsid w:val="00CB6241"/>
    <w:rsid w:val="00CB6CD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40BF8"/>
    <w:rsid w:val="00D43615"/>
    <w:rsid w:val="00D55C7B"/>
    <w:rsid w:val="00D71C95"/>
    <w:rsid w:val="00D82705"/>
    <w:rsid w:val="00D82B6E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DE034D"/>
    <w:rsid w:val="00E0428B"/>
    <w:rsid w:val="00E17579"/>
    <w:rsid w:val="00E3297D"/>
    <w:rsid w:val="00E33A77"/>
    <w:rsid w:val="00E63BF6"/>
    <w:rsid w:val="00E671A4"/>
    <w:rsid w:val="00E67508"/>
    <w:rsid w:val="00E73E30"/>
    <w:rsid w:val="00EA04D5"/>
    <w:rsid w:val="00EA7035"/>
    <w:rsid w:val="00EB2865"/>
    <w:rsid w:val="00EE064C"/>
    <w:rsid w:val="00F024D0"/>
    <w:rsid w:val="00F032DA"/>
    <w:rsid w:val="00F240EF"/>
    <w:rsid w:val="00F24DF8"/>
    <w:rsid w:val="00F25AE3"/>
    <w:rsid w:val="00F326F9"/>
    <w:rsid w:val="00F401C1"/>
    <w:rsid w:val="00F608E5"/>
    <w:rsid w:val="00F60B4A"/>
    <w:rsid w:val="00F82658"/>
    <w:rsid w:val="00F8710D"/>
    <w:rsid w:val="00F97ED4"/>
    <w:rsid w:val="00FA07F4"/>
    <w:rsid w:val="00FB4784"/>
    <w:rsid w:val="00FC1DF4"/>
    <w:rsid w:val="00FC3165"/>
    <w:rsid w:val="00FD3766"/>
    <w:rsid w:val="00FD4F15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B6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分項細目1"/>
    <w:basedOn w:val="a"/>
    <w:link w:val="12"/>
    <w:qFormat/>
    <w:rsid w:val="002E384A"/>
    <w:pPr>
      <w:widowControl w:val="0"/>
      <w:snapToGrid w:val="0"/>
      <w:ind w:leftChars="175" w:left="507" w:hangingChars="332" w:hanging="332"/>
    </w:pPr>
    <w:rPr>
      <w:rFonts w:eastAsia="標楷體"/>
      <w:kern w:val="2"/>
    </w:rPr>
  </w:style>
  <w:style w:type="character" w:customStyle="1" w:styleId="12">
    <w:name w:val="分項細目1 字元"/>
    <w:link w:val="11"/>
    <w:rsid w:val="002E384A"/>
    <w:rPr>
      <w:rFonts w:eastAsia="標楷體"/>
      <w:kern w:val="2"/>
      <w:sz w:val="24"/>
      <w:szCs w:val="24"/>
    </w:rPr>
  </w:style>
  <w:style w:type="paragraph" w:customStyle="1" w:styleId="Default">
    <w:name w:val="Default"/>
    <w:rsid w:val="002E384A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2E384A"/>
    <w:pPr>
      <w:spacing w:before="100" w:beforeAutospacing="1" w:after="100" w:afterAutospacing="1"/>
    </w:pPr>
    <w:rPr>
      <w:rFonts w:ascii="新細明體" w:hAnsi="新細明體" w:cs="新細明體"/>
    </w:rPr>
  </w:style>
  <w:style w:type="paragraph" w:styleId="aff5">
    <w:name w:val="Body Text Indent"/>
    <w:basedOn w:val="a"/>
    <w:link w:val="aff6"/>
    <w:rsid w:val="002E384A"/>
    <w:pPr>
      <w:widowControl w:val="0"/>
      <w:ind w:firstLineChars="200" w:firstLine="200"/>
    </w:pPr>
    <w:rPr>
      <w:rFonts w:eastAsia="文鼎標準宋體"/>
      <w:color w:val="000000"/>
      <w:kern w:val="2"/>
      <w:sz w:val="26"/>
    </w:rPr>
  </w:style>
  <w:style w:type="character" w:customStyle="1" w:styleId="aff6">
    <w:name w:val="本文縮排 字元"/>
    <w:basedOn w:val="a0"/>
    <w:link w:val="aff5"/>
    <w:rsid w:val="002E384A"/>
    <w:rPr>
      <w:rFonts w:eastAsia="文鼎標準宋體"/>
      <w:color w:val="000000"/>
      <w:kern w:val="2"/>
      <w:sz w:val="26"/>
      <w:szCs w:val="24"/>
    </w:rPr>
  </w:style>
  <w:style w:type="paragraph" w:styleId="aff7">
    <w:name w:val="Body Text"/>
    <w:basedOn w:val="a"/>
    <w:link w:val="aff8"/>
    <w:rsid w:val="00FD4F15"/>
    <w:pPr>
      <w:widowControl w:val="0"/>
      <w:spacing w:line="0" w:lineRule="atLeast"/>
      <w:jc w:val="both"/>
    </w:pPr>
    <w:rPr>
      <w:rFonts w:ascii="新細明體"/>
      <w:kern w:val="16"/>
      <w:sz w:val="28"/>
      <w:szCs w:val="20"/>
    </w:rPr>
  </w:style>
  <w:style w:type="character" w:customStyle="1" w:styleId="aff8">
    <w:name w:val="本文 字元"/>
    <w:basedOn w:val="a0"/>
    <w:link w:val="aff7"/>
    <w:rsid w:val="00FD4F15"/>
    <w:rPr>
      <w:rFonts w:ascii="新細明體"/>
      <w:kern w:val="1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8D7F6-EE89-49D6-9B8B-68E92EA9F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37</Pages>
  <Words>2353</Words>
  <Characters>13413</Characters>
  <Application>Microsoft Office Word</Application>
  <DocSecurity>0</DocSecurity>
  <Lines>111</Lines>
  <Paragraphs>31</Paragraphs>
  <ScaleCrop>false</ScaleCrop>
  <Company/>
  <LinksUpToDate>false</LinksUpToDate>
  <CharactersWithSpaces>15735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13</cp:revision>
  <cp:lastPrinted>2022-07-12T01:01:00Z</cp:lastPrinted>
  <dcterms:created xsi:type="dcterms:W3CDTF">2022-07-12T01:04:00Z</dcterms:created>
  <dcterms:modified xsi:type="dcterms:W3CDTF">2023-07-05T03:39:00Z</dcterms:modified>
</cp:coreProperties>
</file>