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7C628B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戶外教育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7C628B" w:rsidP="007C628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二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F309C4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7C628B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每學期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7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7C628B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德鹿谷國小教師團隊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7C628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7C628B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活課程　□健康與體育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 w:rsidR="007C628B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7C628B" w:rsidRDefault="007C628B" w:rsidP="00342E7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「</w:t>
            </w:r>
            <w:r w:rsidRPr="007C628B">
              <w:rPr>
                <w:rFonts w:ascii="標楷體" w:eastAsia="標楷體" w:hAnsi="標楷體" w:hint="eastAsia"/>
                <w:sz w:val="28"/>
              </w:rPr>
              <w:t>愛在德鹿谷，希望彩虹</w:t>
            </w:r>
            <w:r>
              <w:rPr>
                <w:rFonts w:ascii="標楷體" w:eastAsia="標楷體" w:hAnsi="標楷體" w:hint="eastAsia"/>
                <w:sz w:val="28"/>
              </w:rPr>
              <w:t>」</w:t>
            </w:r>
          </w:p>
          <w:p w:rsidR="007C628B" w:rsidRPr="00FF0625" w:rsidRDefault="007C628B" w:rsidP="00342E7A">
            <w:pPr>
              <w:rPr>
                <w:rFonts w:ascii="標楷體" w:eastAsia="標楷體" w:hAnsi="標楷體" w:hint="eastAsia"/>
                <w:sz w:val="28"/>
                <w:highlight w:val="yellow"/>
              </w:rPr>
            </w:pPr>
            <w:r w:rsidRPr="007C628B">
              <w:rPr>
                <w:rFonts w:ascii="標楷體" w:eastAsia="標楷體" w:hAnsi="標楷體" w:hint="eastAsia"/>
                <w:sz w:val="28"/>
              </w:rPr>
              <w:t>自主快樂學習的學生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7C628B" w:rsidRDefault="00FF0625" w:rsidP="00D367D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highlight w:val="yellow"/>
              </w:rPr>
            </w:pPr>
            <w:r w:rsidRPr="007C628B">
              <w:rPr>
                <w:rFonts w:ascii="標楷體" w:eastAsia="標楷體" w:hAnsi="標楷體" w:hint="eastAsia"/>
                <w:color w:val="000000" w:themeColor="text1"/>
                <w:sz w:val="28"/>
                <w:highlight w:val="yellow"/>
              </w:rPr>
              <w:t>與學校願景呼應之</w:t>
            </w:r>
            <w:r w:rsidR="00D367D7" w:rsidRPr="007C628B">
              <w:rPr>
                <w:rFonts w:ascii="標楷體" w:eastAsia="標楷體" w:hAnsi="標楷體" w:hint="eastAsia"/>
                <w:color w:val="000000" w:themeColor="text1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7C628B" w:rsidRDefault="007C628B" w:rsidP="007C628B">
            <w:pPr>
              <w:pStyle w:val="af8"/>
              <w:ind w:left="0"/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C628B">
              <w:rPr>
                <w:rFonts w:ascii="標楷體" w:eastAsia="標楷體" w:hAnsi="標楷體" w:hint="eastAsia"/>
                <w:color w:val="000000" w:themeColor="text1"/>
                <w:sz w:val="28"/>
              </w:rPr>
              <w:t>以學習為核心，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能拓展自身</w:t>
            </w:r>
            <w:r w:rsidRPr="007C628B">
              <w:rPr>
                <w:rFonts w:ascii="標楷體" w:eastAsia="標楷體" w:hAnsi="標楷體" w:hint="eastAsia"/>
                <w:color w:val="000000" w:themeColor="text1"/>
                <w:sz w:val="28"/>
              </w:rPr>
              <w:t>視野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，培養好學及良好的學習態度。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7C628B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透過戶外教育，讓學生走出部落，</w:t>
            </w:r>
            <w:r w:rsidRPr="005F33F7">
              <w:rPr>
                <w:rFonts w:ascii="標楷體" w:eastAsia="標楷體" w:hAnsi="標楷體" w:hint="eastAsia"/>
                <w:sz w:val="28"/>
              </w:rPr>
              <w:t>參觀各個景點，探索更多不一樣的世界。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F309C4" w:rsidRPr="00C47E2B" w:rsidRDefault="00F309C4" w:rsidP="00F309C4">
            <w:pPr>
              <w:rPr>
                <w:rFonts w:ascii="標楷體" w:eastAsia="標楷體" w:hAnsi="標楷體"/>
                <w:sz w:val="28"/>
                <w:shd w:val="clear" w:color="auto" w:fill="FFFFFF"/>
              </w:rPr>
            </w:pPr>
            <w:r w:rsidRPr="00C47E2B">
              <w:rPr>
                <w:rFonts w:ascii="標楷體" w:eastAsia="標楷體" w:hAnsi="標楷體"/>
                <w:sz w:val="28"/>
                <w:shd w:val="clear" w:color="auto" w:fill="FFFFFF"/>
              </w:rPr>
              <w:t>E-A2 具備探索問題的思考能力，並透過體驗與實踐處理日常生活問題。</w:t>
            </w:r>
          </w:p>
          <w:p w:rsidR="00A944D2" w:rsidRDefault="00F309C4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B</w:t>
            </w:r>
            <w:r>
              <w:rPr>
                <w:rFonts w:ascii="標楷體" w:eastAsia="標楷體" w:hAnsi="標楷體"/>
                <w:sz w:val="28"/>
              </w:rPr>
              <w:t>-B1</w:t>
            </w:r>
          </w:p>
          <w:p w:rsidR="00F309C4" w:rsidRPr="00F309C4" w:rsidRDefault="003222BD" w:rsidP="0026266D">
            <w:pPr>
              <w:rPr>
                <w:rFonts w:ascii="標楷體" w:eastAsia="標楷體" w:hAnsi="標楷體"/>
                <w:sz w:val="28"/>
              </w:rPr>
            </w:pPr>
            <w:r w:rsidRPr="003222BD">
              <w:rPr>
                <w:rFonts w:ascii="標楷體" w:eastAsia="標楷體" w:hAnsi="標楷體" w:hint="eastAsia"/>
                <w:sz w:val="28"/>
              </w:rPr>
              <w:lastRenderedPageBreak/>
              <w:t>具備理解及使用語言、文字、數理、肢體及藝術等各種符號進行表達、溝通及互動，並能了解與同理他人，應用在日常生活及工作上。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F309C4" w:rsidRPr="002C79C1" w:rsidRDefault="00F309C4" w:rsidP="00F309C4">
            <w:pPr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</w:pPr>
            <w:r w:rsidRPr="002C79C1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生活-E-A2</w:t>
            </w:r>
            <w:r w:rsidRPr="002C79C1">
              <w:rPr>
                <w:rFonts w:ascii="標楷體" w:eastAsia="標楷體" w:hAnsi="標楷體"/>
                <w:color w:val="000000"/>
                <w:sz w:val="28"/>
              </w:rPr>
              <w:br/>
            </w:r>
            <w:r w:rsidRPr="002C79C1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學習各種探究人、事、物的方法並理解探究後所獲得的道理，增進系統思考與解決問題的能力。</w:t>
            </w:r>
          </w:p>
          <w:p w:rsidR="00F309C4" w:rsidRPr="00F309C4" w:rsidRDefault="00F309C4" w:rsidP="00F309C4">
            <w:pPr>
              <w:rPr>
                <w:rFonts w:ascii="標楷體" w:eastAsia="標楷體" w:hAnsi="標楷體" w:hint="eastAsia"/>
                <w:sz w:val="28"/>
              </w:rPr>
            </w:pPr>
            <w:r w:rsidRPr="00F309C4">
              <w:rPr>
                <w:rFonts w:ascii="標楷體" w:eastAsia="標楷體" w:hAnsi="標楷體" w:hint="eastAsia"/>
                <w:sz w:val="28"/>
              </w:rPr>
              <w:t>國-E-B1</w:t>
            </w:r>
          </w:p>
          <w:p w:rsidR="00A944D2" w:rsidRPr="00F309C4" w:rsidRDefault="00F309C4" w:rsidP="00F309C4">
            <w:pPr>
              <w:rPr>
                <w:rFonts w:ascii="標楷體" w:eastAsia="標楷體" w:hAnsi="標楷體"/>
                <w:sz w:val="28"/>
              </w:rPr>
            </w:pPr>
            <w:r w:rsidRPr="00F309C4">
              <w:rPr>
                <w:rFonts w:ascii="標楷體" w:eastAsia="標楷體" w:hAnsi="標楷體" w:hint="eastAsia"/>
                <w:sz w:val="28"/>
              </w:rPr>
              <w:lastRenderedPageBreak/>
              <w:t>理解與運用國語文在日常生活中學習體察他人的感受，並給予適當的回應，以達成溝通及互動的目標。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F309C4" w:rsidP="0026266D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透過戶外教學參訪之行，培養系統思考與探索的能力。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628B" w:rsidRPr="00126102" w:rsidTr="00C605EE">
        <w:trPr>
          <w:trHeight w:val="1304"/>
        </w:trPr>
        <w:tc>
          <w:tcPr>
            <w:tcW w:w="172" w:type="pct"/>
            <w:vAlign w:val="center"/>
          </w:tcPr>
          <w:p w:rsidR="007C628B" w:rsidRPr="00FF54DE" w:rsidRDefault="007C628B" w:rsidP="007C628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7C628B" w:rsidRDefault="007C628B" w:rsidP="007C628B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D32F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戶外探索之旅</w:t>
            </w:r>
          </w:p>
          <w:p w:rsidR="007C628B" w:rsidRPr="00FF54DE" w:rsidRDefault="007C628B" w:rsidP="007C628B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582" w:type="pct"/>
            <w:vAlign w:val="center"/>
          </w:tcPr>
          <w:p w:rsidR="007C628B" w:rsidRPr="003D32F3" w:rsidRDefault="007C628B" w:rsidP="007C628B">
            <w:pPr>
              <w:jc w:val="center"/>
              <w:rPr>
                <w:rFonts w:ascii="標楷體" w:eastAsia="標楷體" w:cs="標楷體"/>
                <w:color w:val="000000"/>
              </w:rPr>
            </w:pPr>
            <w:r w:rsidRPr="003D32F3">
              <w:rPr>
                <w:rFonts w:ascii="標楷體" w:eastAsia="標楷體" w:cs="標楷體"/>
                <w:color w:val="000000"/>
              </w:rPr>
              <w:t>國語 1-I-2 能 學習聆聽不同的 媒材，說出聆聽 的內容。</w:t>
            </w:r>
          </w:p>
          <w:p w:rsidR="007C628B" w:rsidRPr="002C08B4" w:rsidRDefault="007C628B" w:rsidP="007C628B">
            <w:pPr>
              <w:pStyle w:val="Default"/>
            </w:pPr>
            <w:r w:rsidRPr="002C08B4">
              <w:rPr>
                <w:rFonts w:hint="eastAsia"/>
              </w:rPr>
              <w:t>生活</w:t>
            </w:r>
            <w:r w:rsidRPr="002C08B4">
              <w:t xml:space="preserve">3-I-1 </w:t>
            </w:r>
            <w:r w:rsidRPr="002C08B4">
              <w:rPr>
                <w:rFonts w:hint="eastAsia"/>
              </w:rPr>
              <w:t>願意參與各種學習活動，表現好奇與求知探究之心。</w:t>
            </w:r>
          </w:p>
          <w:p w:rsidR="007C628B" w:rsidRPr="003D32F3" w:rsidRDefault="007C628B" w:rsidP="007C628B">
            <w:pPr>
              <w:jc w:val="center"/>
              <w:rPr>
                <w:rFonts w:ascii="標楷體" w:eastAsia="標楷體" w:cs="標楷體"/>
                <w:color w:val="000000"/>
              </w:rPr>
            </w:pPr>
            <w:r w:rsidRPr="003D32F3">
              <w:rPr>
                <w:rFonts w:ascii="標楷體" w:eastAsia="標楷體" w:cs="標楷體" w:hint="eastAsia"/>
                <w:color w:val="000000"/>
              </w:rPr>
              <w:t>戶外教育</w:t>
            </w:r>
            <w:r w:rsidRPr="003D32F3">
              <w:rPr>
                <w:rFonts w:ascii="標楷體" w:eastAsia="標楷體" w:cs="標楷體"/>
                <w:color w:val="000000"/>
              </w:rPr>
              <w:t xml:space="preserve">E5 </w:t>
            </w:r>
            <w:r w:rsidRPr="003D32F3">
              <w:rPr>
                <w:rFonts w:ascii="標楷體" w:eastAsia="標楷體" w:cs="標楷體" w:hint="eastAsia"/>
                <w:color w:val="000000"/>
              </w:rPr>
              <w:t>參加學校校外教學活動，參訪生態、環保、</w:t>
            </w:r>
            <w:r w:rsidRPr="003D32F3">
              <w:rPr>
                <w:rFonts w:ascii="標楷體" w:eastAsia="標楷體" w:cs="標楷體" w:hint="eastAsia"/>
                <w:color w:val="000000"/>
              </w:rPr>
              <w:lastRenderedPageBreak/>
              <w:t>地質、文化…的戶外學習。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C628B" w:rsidRDefault="007C628B" w:rsidP="007C62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1.認識</w:t>
            </w:r>
            <w:r w:rsidRPr="002C08B4">
              <w:rPr>
                <w:rFonts w:ascii="標楷體" w:eastAsia="標楷體" w:hAnsi="標楷體"/>
              </w:rPr>
              <w:t>戶外教育的地點、特色</w:t>
            </w:r>
            <w:r w:rsidRPr="002C08B4">
              <w:rPr>
                <w:rFonts w:ascii="標楷體" w:eastAsia="標楷體" w:hAnsi="標楷體" w:hint="eastAsia"/>
              </w:rPr>
              <w:t>。</w:t>
            </w:r>
          </w:p>
          <w:p w:rsidR="007C628B" w:rsidRPr="003D32F3" w:rsidRDefault="007C628B" w:rsidP="007C628B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2.透過實際操作，對於相關知識有更多認識。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28B" w:rsidRDefault="007C628B" w:rsidP="007C628B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1.學生能透過戶外教育，探索多元世界。</w:t>
            </w:r>
          </w:p>
          <w:p w:rsidR="007C628B" w:rsidRPr="00FF54DE" w:rsidRDefault="007C628B" w:rsidP="007C628B">
            <w:pP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2.學生能專注聆聽，並且踴躍舉手提問。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C628B" w:rsidRDefault="007C628B" w:rsidP="007C628B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 w:rsidRPr="00AD3127">
              <w:rPr>
                <w:rFonts w:ascii="標楷體" w:eastAsia="標楷體" w:hAnsi="標楷體"/>
              </w:rPr>
              <w:t>認識戶外教育的 所在區域，並仔細聆聽其特色為何</w:t>
            </w:r>
            <w:r w:rsidRPr="00AD3127">
              <w:rPr>
                <w:rFonts w:ascii="標楷體" w:eastAsia="標楷體" w:hAnsi="標楷體" w:hint="eastAsia"/>
              </w:rPr>
              <w:t>。</w:t>
            </w:r>
          </w:p>
          <w:p w:rsidR="007C628B" w:rsidRDefault="007C628B" w:rsidP="007C628B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帶領學生參觀場所並進行介紹。</w:t>
            </w:r>
          </w:p>
          <w:p w:rsidR="007C628B" w:rsidRPr="00AD3127" w:rsidRDefault="007C628B" w:rsidP="007C628B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體驗各項活動，帶領學生體會各種活動樂趣。</w:t>
            </w:r>
          </w:p>
          <w:p w:rsidR="007C628B" w:rsidRPr="00AD3127" w:rsidRDefault="007C628B" w:rsidP="007C628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:rsidR="007C628B" w:rsidRPr="00FF54DE" w:rsidRDefault="007C628B" w:rsidP="007C628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學習單，口頭發表，實際體驗。</w:t>
            </w:r>
          </w:p>
        </w:tc>
        <w:tc>
          <w:tcPr>
            <w:tcW w:w="436" w:type="pct"/>
            <w:vAlign w:val="center"/>
          </w:tcPr>
          <w:p w:rsidR="007C628B" w:rsidRPr="00FF54DE" w:rsidRDefault="007C628B" w:rsidP="007C628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自編</w:t>
            </w:r>
          </w:p>
        </w:tc>
      </w:tr>
    </w:tbl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477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02"/>
        <w:gridCol w:w="3568"/>
        <w:gridCol w:w="1568"/>
        <w:gridCol w:w="287"/>
        <w:gridCol w:w="2284"/>
        <w:gridCol w:w="4668"/>
      </w:tblGrid>
      <w:tr w:rsidR="002A66B1" w:rsidRPr="00126102" w:rsidTr="003222BD">
        <w:trPr>
          <w:trHeight w:val="775"/>
        </w:trPr>
        <w:tc>
          <w:tcPr>
            <w:tcW w:w="2102" w:type="dxa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bookmarkStart w:id="0" w:name="_GoBack"/>
            <w:bookmarkEnd w:id="0"/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36" w:type="dxa"/>
            <w:gridSpan w:val="2"/>
            <w:vAlign w:val="center"/>
          </w:tcPr>
          <w:p w:rsidR="002A66B1" w:rsidRPr="00126102" w:rsidRDefault="00F309C4" w:rsidP="002A66B1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戶外教育</w:t>
            </w:r>
          </w:p>
        </w:tc>
        <w:tc>
          <w:tcPr>
            <w:tcW w:w="2571" w:type="dxa"/>
            <w:gridSpan w:val="2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67" w:type="dxa"/>
            <w:vAlign w:val="center"/>
          </w:tcPr>
          <w:p w:rsidR="002A66B1" w:rsidRPr="00126102" w:rsidRDefault="00F309C4" w:rsidP="00F309C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二年級</w:t>
            </w:r>
          </w:p>
        </w:tc>
      </w:tr>
      <w:tr w:rsidR="002A66B1" w:rsidRPr="00126102" w:rsidTr="003222BD">
        <w:trPr>
          <w:trHeight w:val="746"/>
        </w:trPr>
        <w:tc>
          <w:tcPr>
            <w:tcW w:w="2102" w:type="dxa"/>
            <w:vMerge w:val="restart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3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2A66B1" w:rsidRPr="0012610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2A66B1" w:rsidRPr="00126102" w:rsidRDefault="00F309C4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67" w:type="dxa"/>
            <w:tcBorders>
              <w:left w:val="single" w:sz="4" w:space="0" w:color="auto"/>
            </w:tcBorders>
            <w:vAlign w:val="center"/>
          </w:tcPr>
          <w:p w:rsidR="002A66B1" w:rsidRPr="00126102" w:rsidRDefault="00F309C4" w:rsidP="002A66B1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每學期共7節</w:t>
            </w:r>
          </w:p>
        </w:tc>
      </w:tr>
      <w:tr w:rsidR="002A66B1" w:rsidRPr="00126102" w:rsidTr="003222BD">
        <w:trPr>
          <w:trHeight w:val="746"/>
        </w:trPr>
        <w:tc>
          <w:tcPr>
            <w:tcW w:w="2102" w:type="dxa"/>
            <w:vMerge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3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A66B1" w:rsidRPr="00126102" w:rsidRDefault="002A66B1" w:rsidP="002A66B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67" w:type="dxa"/>
            <w:tcBorders>
              <w:left w:val="single" w:sz="4" w:space="0" w:color="auto"/>
            </w:tcBorders>
            <w:vAlign w:val="center"/>
          </w:tcPr>
          <w:p w:rsidR="002A66B1" w:rsidRPr="00126102" w:rsidRDefault="00F309C4" w:rsidP="002A66B1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德鹿谷國小教師團隊</w:t>
            </w:r>
          </w:p>
        </w:tc>
      </w:tr>
      <w:tr w:rsidR="003A0CCB" w:rsidRPr="00126102" w:rsidTr="003222BD">
        <w:trPr>
          <w:trHeight w:val="2997"/>
        </w:trPr>
        <w:tc>
          <w:tcPr>
            <w:tcW w:w="2102" w:type="dxa"/>
            <w:vAlign w:val="center"/>
          </w:tcPr>
          <w:p w:rsidR="003A0CCB" w:rsidRPr="0012610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3A0CCB" w:rsidRPr="0012610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36" w:type="dxa"/>
            <w:gridSpan w:val="2"/>
            <w:tcBorders>
              <w:right w:val="single" w:sz="4" w:space="0" w:color="auto"/>
            </w:tcBorders>
            <w:vAlign w:val="center"/>
          </w:tcPr>
          <w:p w:rsidR="003A0CCB" w:rsidRPr="00126102" w:rsidRDefault="00F309C4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3A0CCB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F309C4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238" w:type="dxa"/>
            <w:gridSpan w:val="3"/>
            <w:tcBorders>
              <w:left w:val="single" w:sz="4" w:space="0" w:color="auto"/>
            </w:tcBorders>
            <w:vAlign w:val="center"/>
          </w:tcPr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F309C4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2A66B1">
              <w:rPr>
                <w:rFonts w:ascii="標楷體" w:eastAsia="標楷體" w:hAnsi="標楷體" w:hint="eastAsia"/>
                <w:sz w:val="28"/>
                <w:highlight w:val="yellow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 w:rsidR="00F309C4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3A0CCB" w:rsidRPr="002A66B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3A0CCB" w:rsidRDefault="003A0CCB" w:rsidP="003A0CCB">
            <w:pPr>
              <w:rPr>
                <w:rFonts w:ascii="標楷體" w:eastAsia="標楷體" w:hAnsi="標楷體"/>
                <w:color w:val="FF0000"/>
                <w:sz w:val="28"/>
                <w:highlight w:val="yellow"/>
              </w:rPr>
            </w:pP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※交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通安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全</w:t>
            </w:r>
            <w:r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請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於學習表現欄位填入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主題內容重點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，</w:t>
            </w:r>
          </w:p>
          <w:p w:rsidR="003A0CCB" w:rsidRPr="00126102" w:rsidRDefault="003A0CCB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例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：</w:t>
            </w: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交A-I-3辨識社區道路環境的常見危險。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</w:t>
            </w:r>
          </w:p>
        </w:tc>
      </w:tr>
      <w:tr w:rsidR="002A66B1" w:rsidRPr="00126102" w:rsidTr="003222BD">
        <w:trPr>
          <w:trHeight w:val="1056"/>
        </w:trPr>
        <w:tc>
          <w:tcPr>
            <w:tcW w:w="2102" w:type="dxa"/>
            <w:vAlign w:val="center"/>
          </w:tcPr>
          <w:p w:rsidR="002A66B1" w:rsidRPr="00FF0625" w:rsidRDefault="002A66B1" w:rsidP="002A66B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lastRenderedPageBreak/>
              <w:t>對應的學校願景</w:t>
            </w:r>
          </w:p>
          <w:p w:rsidR="002A66B1" w:rsidRPr="00FF0625" w:rsidRDefault="002A66B1" w:rsidP="002A66B1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68" w:type="dxa"/>
            <w:tcBorders>
              <w:right w:val="single" w:sz="4" w:space="0" w:color="auto"/>
            </w:tcBorders>
            <w:vAlign w:val="center"/>
          </w:tcPr>
          <w:p w:rsidR="00F309C4" w:rsidRPr="007C628B" w:rsidRDefault="00F309C4" w:rsidP="00F309C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「</w:t>
            </w:r>
            <w:r w:rsidRPr="007C628B">
              <w:rPr>
                <w:rFonts w:ascii="標楷體" w:eastAsia="標楷體" w:hAnsi="標楷體" w:hint="eastAsia"/>
                <w:sz w:val="28"/>
              </w:rPr>
              <w:t>愛在德鹿谷，希望彩虹</w:t>
            </w:r>
            <w:r>
              <w:rPr>
                <w:rFonts w:ascii="標楷體" w:eastAsia="標楷體" w:hAnsi="標楷體" w:hint="eastAsia"/>
                <w:sz w:val="28"/>
              </w:rPr>
              <w:t>」</w:t>
            </w:r>
          </w:p>
          <w:p w:rsidR="002A66B1" w:rsidRPr="00FF0625" w:rsidRDefault="00F309C4" w:rsidP="00F309C4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7C628B">
              <w:rPr>
                <w:rFonts w:ascii="標楷體" w:eastAsia="標楷體" w:hAnsi="標楷體" w:hint="eastAsia"/>
                <w:sz w:val="28"/>
              </w:rPr>
              <w:t>自主快樂學習的學生</w:t>
            </w:r>
          </w:p>
        </w:tc>
        <w:tc>
          <w:tcPr>
            <w:tcW w:w="1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6B1" w:rsidRPr="00FF0625" w:rsidRDefault="002A66B1" w:rsidP="002A66B1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238" w:type="dxa"/>
            <w:gridSpan w:val="3"/>
            <w:tcBorders>
              <w:left w:val="single" w:sz="4" w:space="0" w:color="auto"/>
            </w:tcBorders>
            <w:vAlign w:val="center"/>
          </w:tcPr>
          <w:p w:rsidR="002A66B1" w:rsidRPr="009B2E24" w:rsidRDefault="00F309C4" w:rsidP="002A66B1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7C628B">
              <w:rPr>
                <w:rFonts w:ascii="標楷體" w:eastAsia="標楷體" w:hAnsi="標楷體" w:hint="eastAsia"/>
                <w:color w:val="000000" w:themeColor="text1"/>
                <w:sz w:val="28"/>
              </w:rPr>
              <w:t>以學習為核心，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能拓展自身</w:t>
            </w:r>
            <w:r w:rsidRPr="007C628B">
              <w:rPr>
                <w:rFonts w:ascii="標楷體" w:eastAsia="標楷體" w:hAnsi="標楷體" w:hint="eastAsia"/>
                <w:color w:val="000000" w:themeColor="text1"/>
                <w:sz w:val="28"/>
              </w:rPr>
              <w:t>視野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，培養好學及良好的學習態度。</w:t>
            </w:r>
          </w:p>
        </w:tc>
      </w:tr>
      <w:tr w:rsidR="008F7715" w:rsidRPr="00126102" w:rsidTr="003222BD">
        <w:trPr>
          <w:trHeight w:val="1056"/>
        </w:trPr>
        <w:tc>
          <w:tcPr>
            <w:tcW w:w="2102" w:type="dxa"/>
            <w:vAlign w:val="center"/>
          </w:tcPr>
          <w:p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375" w:type="dxa"/>
            <w:gridSpan w:val="5"/>
            <w:vAlign w:val="center"/>
          </w:tcPr>
          <w:p w:rsidR="008F7715" w:rsidRPr="00126102" w:rsidRDefault="00F309C4" w:rsidP="00012B7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透過戶外教育，讓學生走出部落，</w:t>
            </w:r>
            <w:r w:rsidRPr="005F33F7">
              <w:rPr>
                <w:rFonts w:ascii="標楷體" w:eastAsia="標楷體" w:hAnsi="標楷體" w:hint="eastAsia"/>
                <w:sz w:val="28"/>
              </w:rPr>
              <w:t>參觀各個景點，探索更多不一樣的世界。</w:t>
            </w:r>
          </w:p>
        </w:tc>
      </w:tr>
      <w:tr w:rsidR="003222BD" w:rsidRPr="00126102" w:rsidTr="003222BD">
        <w:trPr>
          <w:trHeight w:val="1056"/>
        </w:trPr>
        <w:tc>
          <w:tcPr>
            <w:tcW w:w="2102" w:type="dxa"/>
            <w:vAlign w:val="center"/>
          </w:tcPr>
          <w:p w:rsidR="003222BD" w:rsidRPr="00126102" w:rsidRDefault="003222BD" w:rsidP="003222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68" w:type="dxa"/>
            <w:vAlign w:val="center"/>
          </w:tcPr>
          <w:p w:rsidR="003222BD" w:rsidRPr="00C47E2B" w:rsidRDefault="003222BD" w:rsidP="003222BD">
            <w:pPr>
              <w:rPr>
                <w:rFonts w:ascii="標楷體" w:eastAsia="標楷體" w:hAnsi="標楷體"/>
                <w:sz w:val="28"/>
                <w:shd w:val="clear" w:color="auto" w:fill="FFFFFF"/>
              </w:rPr>
            </w:pPr>
            <w:r w:rsidRPr="00C47E2B">
              <w:rPr>
                <w:rFonts w:ascii="標楷體" w:eastAsia="標楷體" w:hAnsi="標楷體"/>
                <w:sz w:val="28"/>
                <w:shd w:val="clear" w:color="auto" w:fill="FFFFFF"/>
              </w:rPr>
              <w:t>E-A2 具備探索問題的思考能力，並透過體驗與實踐處理日常生活問題。</w:t>
            </w:r>
          </w:p>
          <w:p w:rsidR="003222BD" w:rsidRDefault="003222BD" w:rsidP="003222B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B</w:t>
            </w:r>
            <w:r>
              <w:rPr>
                <w:rFonts w:ascii="標楷體" w:eastAsia="標楷體" w:hAnsi="標楷體"/>
                <w:sz w:val="28"/>
              </w:rPr>
              <w:t>-B1</w:t>
            </w:r>
          </w:p>
          <w:p w:rsidR="003222BD" w:rsidRPr="00F309C4" w:rsidRDefault="003222BD" w:rsidP="003222BD">
            <w:pPr>
              <w:rPr>
                <w:rFonts w:ascii="標楷體" w:eastAsia="標楷體" w:hAnsi="標楷體"/>
                <w:sz w:val="28"/>
              </w:rPr>
            </w:pPr>
            <w:r w:rsidRPr="003222BD">
              <w:rPr>
                <w:rFonts w:ascii="標楷體" w:eastAsia="標楷體" w:hAnsi="標楷體" w:hint="eastAsia"/>
                <w:sz w:val="28"/>
              </w:rPr>
              <w:t>具備理解及使用語言、文字、數理、肢體及藝術等各種符號進行表達、溝通及互動，並能了解與同理他人，應用在日常生活及工作上。</w:t>
            </w:r>
          </w:p>
        </w:tc>
        <w:tc>
          <w:tcPr>
            <w:tcW w:w="1855" w:type="dxa"/>
            <w:gridSpan w:val="2"/>
            <w:vAlign w:val="center"/>
          </w:tcPr>
          <w:p w:rsidR="003222BD" w:rsidRPr="008F7715" w:rsidRDefault="003222BD" w:rsidP="003222BD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3222BD" w:rsidRPr="00126102" w:rsidRDefault="003222BD" w:rsidP="003222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50" w:type="dxa"/>
            <w:gridSpan w:val="2"/>
            <w:vAlign w:val="center"/>
          </w:tcPr>
          <w:p w:rsidR="003222BD" w:rsidRPr="002C79C1" w:rsidRDefault="003222BD" w:rsidP="003222BD">
            <w:pPr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</w:pPr>
            <w:r w:rsidRPr="002C79C1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生活-E-A2</w:t>
            </w:r>
            <w:r w:rsidRPr="002C79C1">
              <w:rPr>
                <w:rFonts w:ascii="標楷體" w:eastAsia="標楷體" w:hAnsi="標楷體"/>
                <w:color w:val="000000"/>
                <w:sz w:val="28"/>
              </w:rPr>
              <w:br/>
            </w:r>
            <w:r w:rsidRPr="002C79C1">
              <w:rPr>
                <w:rFonts w:ascii="標楷體" w:eastAsia="標楷體" w:hAnsi="標楷體"/>
                <w:color w:val="000000"/>
                <w:sz w:val="28"/>
                <w:shd w:val="clear" w:color="auto" w:fill="FFFFFF"/>
              </w:rPr>
              <w:t>學習各種探究人、事、物的方法並理解探究後所獲得的道理，增進系統思考與解決問題的能力。</w:t>
            </w:r>
          </w:p>
          <w:p w:rsidR="003222BD" w:rsidRPr="00F309C4" w:rsidRDefault="003222BD" w:rsidP="003222BD">
            <w:pPr>
              <w:rPr>
                <w:rFonts w:ascii="標楷體" w:eastAsia="標楷體" w:hAnsi="標楷體" w:hint="eastAsia"/>
                <w:sz w:val="28"/>
              </w:rPr>
            </w:pPr>
            <w:r w:rsidRPr="00F309C4">
              <w:rPr>
                <w:rFonts w:ascii="標楷體" w:eastAsia="標楷體" w:hAnsi="標楷體" w:hint="eastAsia"/>
                <w:sz w:val="28"/>
              </w:rPr>
              <w:t>國-E-B1</w:t>
            </w:r>
          </w:p>
          <w:p w:rsidR="003222BD" w:rsidRPr="00126102" w:rsidRDefault="003222BD" w:rsidP="003222BD">
            <w:pPr>
              <w:rPr>
                <w:rFonts w:ascii="標楷體" w:eastAsia="標楷體" w:hAnsi="標楷體"/>
                <w:sz w:val="28"/>
              </w:rPr>
            </w:pPr>
            <w:r w:rsidRPr="00F309C4">
              <w:rPr>
                <w:rFonts w:ascii="標楷體" w:eastAsia="標楷體" w:hAnsi="標楷體" w:hint="eastAsia"/>
                <w:sz w:val="28"/>
              </w:rPr>
              <w:t>理解與運用國語文在日常生活中學習體察他人的感受，並給予適當的回應，以達成溝通及互動的目標。</w:t>
            </w:r>
          </w:p>
        </w:tc>
      </w:tr>
      <w:tr w:rsidR="003222BD" w:rsidRPr="00126102" w:rsidTr="003222BD">
        <w:trPr>
          <w:trHeight w:val="1056"/>
        </w:trPr>
        <w:tc>
          <w:tcPr>
            <w:tcW w:w="2102" w:type="dxa"/>
            <w:vAlign w:val="center"/>
          </w:tcPr>
          <w:p w:rsidR="003222BD" w:rsidRPr="00126102" w:rsidRDefault="003222BD" w:rsidP="003222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375" w:type="dxa"/>
            <w:gridSpan w:val="5"/>
            <w:vAlign w:val="center"/>
          </w:tcPr>
          <w:p w:rsidR="003222BD" w:rsidRPr="00126102" w:rsidRDefault="003222BD" w:rsidP="003222BD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透過戶外教學參訪之行，培養系統思考與探索的能力。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628B" w:rsidRPr="00126102" w:rsidTr="002A66B1">
        <w:trPr>
          <w:trHeight w:val="1304"/>
        </w:trPr>
        <w:tc>
          <w:tcPr>
            <w:tcW w:w="172" w:type="pct"/>
            <w:vAlign w:val="center"/>
          </w:tcPr>
          <w:p w:rsidR="007C628B" w:rsidRPr="00FF54DE" w:rsidRDefault="007C628B" w:rsidP="007C628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7C628B" w:rsidRDefault="007C628B" w:rsidP="007C628B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D32F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戶外探索之旅</w:t>
            </w:r>
          </w:p>
          <w:p w:rsidR="007C628B" w:rsidRPr="00FF54DE" w:rsidRDefault="007C628B" w:rsidP="007C628B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581" w:type="pct"/>
            <w:vAlign w:val="center"/>
          </w:tcPr>
          <w:p w:rsidR="007C628B" w:rsidRPr="003D32F3" w:rsidRDefault="007C628B" w:rsidP="007C628B">
            <w:pPr>
              <w:jc w:val="center"/>
              <w:rPr>
                <w:rFonts w:ascii="標楷體" w:eastAsia="標楷體" w:cs="標楷體"/>
                <w:color w:val="000000"/>
              </w:rPr>
            </w:pPr>
            <w:r w:rsidRPr="003D32F3">
              <w:rPr>
                <w:rFonts w:ascii="標楷體" w:eastAsia="標楷體" w:cs="標楷體"/>
                <w:color w:val="000000"/>
              </w:rPr>
              <w:t>國語 1-I-2 能 學習聆聽不同的 媒材，說出聆聽 的內容。</w:t>
            </w:r>
          </w:p>
          <w:p w:rsidR="007C628B" w:rsidRPr="002C08B4" w:rsidRDefault="007C628B" w:rsidP="007C628B">
            <w:pPr>
              <w:pStyle w:val="Default"/>
            </w:pPr>
            <w:r w:rsidRPr="002C08B4">
              <w:rPr>
                <w:rFonts w:hint="eastAsia"/>
              </w:rPr>
              <w:t>生活</w:t>
            </w:r>
            <w:r w:rsidRPr="002C08B4">
              <w:t xml:space="preserve">3-I-1 </w:t>
            </w:r>
            <w:r w:rsidRPr="002C08B4">
              <w:rPr>
                <w:rFonts w:hint="eastAsia"/>
              </w:rPr>
              <w:t>願意參與各種學習活動，表現好奇與求知探究之心。</w:t>
            </w:r>
          </w:p>
          <w:p w:rsidR="007C628B" w:rsidRPr="003D32F3" w:rsidRDefault="007C628B" w:rsidP="007C628B">
            <w:pPr>
              <w:jc w:val="center"/>
              <w:rPr>
                <w:rFonts w:ascii="標楷體" w:eastAsia="標楷體" w:cs="標楷體"/>
                <w:color w:val="000000"/>
              </w:rPr>
            </w:pPr>
            <w:r w:rsidRPr="003D32F3">
              <w:rPr>
                <w:rFonts w:ascii="標楷體" w:eastAsia="標楷體" w:cs="標楷體" w:hint="eastAsia"/>
                <w:color w:val="000000"/>
              </w:rPr>
              <w:t>戶外教育</w:t>
            </w:r>
            <w:r w:rsidRPr="003D32F3">
              <w:rPr>
                <w:rFonts w:ascii="標楷體" w:eastAsia="標楷體" w:cs="標楷體"/>
                <w:color w:val="000000"/>
              </w:rPr>
              <w:t xml:space="preserve">E5 </w:t>
            </w:r>
            <w:r w:rsidRPr="003D32F3">
              <w:rPr>
                <w:rFonts w:ascii="標楷體" w:eastAsia="標楷體" w:cs="標楷體" w:hint="eastAsia"/>
                <w:color w:val="000000"/>
              </w:rPr>
              <w:t>參加學校校外教學活動，參訪生態、環保、地質、文化…的戶外學習。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C628B" w:rsidRDefault="007C628B" w:rsidP="007C628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1.認識</w:t>
            </w:r>
            <w:r w:rsidRPr="002C08B4">
              <w:rPr>
                <w:rFonts w:ascii="標楷體" w:eastAsia="標楷體" w:hAnsi="標楷體"/>
              </w:rPr>
              <w:t>戶外教育的地點、特色</w:t>
            </w:r>
            <w:r w:rsidRPr="002C08B4">
              <w:rPr>
                <w:rFonts w:ascii="標楷體" w:eastAsia="標楷體" w:hAnsi="標楷體" w:hint="eastAsia"/>
              </w:rPr>
              <w:t>。</w:t>
            </w:r>
          </w:p>
          <w:p w:rsidR="007C628B" w:rsidRPr="003D32F3" w:rsidRDefault="007C628B" w:rsidP="007C628B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2.透過實際操作，對於相關知識有更多認識。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28B" w:rsidRDefault="007C628B" w:rsidP="007C628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1.學生能體驗各項活動後，分享自身過去經驗有何不同。</w:t>
            </w:r>
          </w:p>
          <w:p w:rsidR="007C628B" w:rsidRPr="00FF54DE" w:rsidRDefault="007C628B" w:rsidP="007C628B">
            <w:pP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2.學生能了解在地環境的特色並且分享與自身環境的差異。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7C628B" w:rsidRDefault="007C628B" w:rsidP="007C628B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 w:rsidRPr="00AD3127">
              <w:rPr>
                <w:rFonts w:ascii="標楷體" w:eastAsia="標楷體" w:hAnsi="標楷體"/>
              </w:rPr>
              <w:t>認識戶外教育的 所在區域，並仔細聆聽其特色為何</w:t>
            </w:r>
            <w:r w:rsidRPr="00AD3127">
              <w:rPr>
                <w:rFonts w:ascii="標楷體" w:eastAsia="標楷體" w:hAnsi="標楷體" w:hint="eastAsia"/>
              </w:rPr>
              <w:t>。</w:t>
            </w:r>
          </w:p>
          <w:p w:rsidR="007C628B" w:rsidRDefault="007C628B" w:rsidP="007C628B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帶領學生參觀場所並進行介紹。</w:t>
            </w:r>
          </w:p>
          <w:p w:rsidR="007C628B" w:rsidRPr="00AD3127" w:rsidRDefault="007C628B" w:rsidP="007C628B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體驗各項活動，帶領學生體會各種活動樂趣。</w:t>
            </w:r>
          </w:p>
          <w:p w:rsidR="007C628B" w:rsidRPr="00AD3127" w:rsidRDefault="007C628B" w:rsidP="007C628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:rsidR="007C628B" w:rsidRPr="00FF54DE" w:rsidRDefault="007C628B" w:rsidP="007C628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學習單，口頭發表，實際體驗。</w:t>
            </w:r>
          </w:p>
        </w:tc>
        <w:tc>
          <w:tcPr>
            <w:tcW w:w="436" w:type="pct"/>
            <w:vAlign w:val="center"/>
          </w:tcPr>
          <w:p w:rsidR="007C628B" w:rsidRPr="00FF54DE" w:rsidRDefault="007C628B" w:rsidP="007C628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自編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B4" w:rsidRDefault="00FE24B4" w:rsidP="001E09F9">
      <w:r>
        <w:separator/>
      </w:r>
    </w:p>
  </w:endnote>
  <w:endnote w:type="continuationSeparator" w:id="0">
    <w:p w:rsidR="00FE24B4" w:rsidRDefault="00FE24B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B4" w:rsidRDefault="00FE24B4" w:rsidP="001E09F9">
      <w:r>
        <w:separator/>
      </w:r>
    </w:p>
  </w:footnote>
  <w:footnote w:type="continuationSeparator" w:id="0">
    <w:p w:rsidR="00FE24B4" w:rsidRDefault="00FE24B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" w15:restartNumberingAfterBreak="0">
    <w:nsid w:val="7FC030F1"/>
    <w:multiLevelType w:val="hybridMultilevel"/>
    <w:tmpl w:val="90A21A00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222BD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C628B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221E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09C4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7960ECC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7C628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21188-924D-4B66-B454-3C7D335A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2</cp:revision>
  <cp:lastPrinted>2019-03-26T07:40:00Z</cp:lastPrinted>
  <dcterms:created xsi:type="dcterms:W3CDTF">2023-06-20T09:27:00Z</dcterms:created>
  <dcterms:modified xsi:type="dcterms:W3CDTF">2023-06-20T09:27:00Z</dcterms:modified>
</cp:coreProperties>
</file>