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6411C" w:rsidRPr="00097534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097534">
        <w:rPr>
          <w:rFonts w:ascii="標楷體" w:eastAsia="標楷體" w:hAnsi="標楷體" w:hint="eastAsia"/>
          <w:sz w:val="30"/>
          <w:szCs w:val="30"/>
        </w:rPr>
        <w:t>南投</w:t>
      </w:r>
      <w:r w:rsidRPr="00097534">
        <w:rPr>
          <w:rFonts w:ascii="標楷體" w:eastAsia="標楷體" w:hAnsi="標楷體"/>
          <w:sz w:val="30"/>
          <w:szCs w:val="30"/>
        </w:rPr>
        <w:t>縣</w:t>
      </w:r>
      <w:r w:rsidR="0077030D" w:rsidRPr="00097534">
        <w:rPr>
          <w:rFonts w:ascii="標楷體" w:eastAsia="標楷體" w:hAnsi="標楷體" w:hint="eastAsia"/>
          <w:sz w:val="30"/>
          <w:szCs w:val="30"/>
        </w:rPr>
        <w:t>德鹿谷</w:t>
      </w:r>
      <w:r w:rsidRPr="00097534">
        <w:rPr>
          <w:rFonts w:ascii="標楷體" w:eastAsia="標楷體" w:hAnsi="標楷體"/>
          <w:sz w:val="30"/>
          <w:szCs w:val="30"/>
        </w:rPr>
        <w:t>國民</w:t>
      </w:r>
      <w:r w:rsidR="00CC27EE" w:rsidRPr="00097534">
        <w:rPr>
          <w:rFonts w:ascii="標楷體" w:eastAsia="標楷體" w:hAnsi="標楷體" w:hint="eastAsia"/>
          <w:sz w:val="30"/>
          <w:szCs w:val="30"/>
        </w:rPr>
        <w:t>小</w:t>
      </w:r>
      <w:r w:rsidRPr="00097534">
        <w:rPr>
          <w:rFonts w:ascii="標楷體" w:eastAsia="標楷體" w:hAnsi="標楷體"/>
          <w:sz w:val="30"/>
          <w:szCs w:val="30"/>
        </w:rPr>
        <w:t>學</w:t>
      </w:r>
      <w:r w:rsidRPr="00097534">
        <w:rPr>
          <w:rFonts w:ascii="標楷體" w:eastAsia="標楷體" w:hAnsi="標楷體" w:hint="eastAsia"/>
          <w:sz w:val="30"/>
          <w:szCs w:val="30"/>
        </w:rPr>
        <w:t xml:space="preserve"> </w:t>
      </w:r>
      <w:r w:rsidR="0035609C" w:rsidRPr="00097534">
        <w:rPr>
          <w:rFonts w:ascii="標楷體" w:eastAsia="標楷體" w:hAnsi="標楷體"/>
          <w:sz w:val="30"/>
          <w:szCs w:val="30"/>
        </w:rPr>
        <w:t>1</w:t>
      </w:r>
      <w:r w:rsidR="00EF3E68">
        <w:rPr>
          <w:rFonts w:ascii="標楷體" w:eastAsia="標楷體" w:hAnsi="標楷體" w:hint="eastAsia"/>
          <w:sz w:val="30"/>
          <w:szCs w:val="30"/>
        </w:rPr>
        <w:t>1</w:t>
      </w:r>
      <w:r w:rsidR="00EF3E68">
        <w:rPr>
          <w:rFonts w:ascii="標楷體" w:eastAsia="標楷體" w:hAnsi="標楷體"/>
          <w:sz w:val="30"/>
          <w:szCs w:val="30"/>
        </w:rPr>
        <w:t>2</w:t>
      </w:r>
      <w:r w:rsidR="006F6738" w:rsidRPr="00097534">
        <w:rPr>
          <w:rFonts w:ascii="標楷體" w:eastAsia="標楷體" w:hAnsi="標楷體"/>
          <w:sz w:val="30"/>
          <w:szCs w:val="30"/>
        </w:rPr>
        <w:t>學年度</w:t>
      </w:r>
      <w:r w:rsidR="00CE63A2" w:rsidRPr="00097534">
        <w:rPr>
          <w:rFonts w:ascii="標楷體" w:eastAsia="標楷體" w:hAnsi="標楷體" w:hint="eastAsia"/>
          <w:sz w:val="30"/>
          <w:szCs w:val="30"/>
        </w:rPr>
        <w:t>部定</w:t>
      </w:r>
      <w:r w:rsidR="00AB7B0E" w:rsidRPr="00097534">
        <w:rPr>
          <w:rFonts w:ascii="標楷體" w:eastAsia="標楷體" w:hAnsi="標楷體" w:hint="eastAsia"/>
          <w:sz w:val="30"/>
          <w:szCs w:val="30"/>
        </w:rPr>
        <w:t>課程</w:t>
      </w:r>
      <w:r w:rsidR="002B1165" w:rsidRPr="00097534">
        <w:rPr>
          <w:rFonts w:ascii="標楷體" w:eastAsia="標楷體" w:hAnsi="標楷體" w:hint="eastAsia"/>
          <w:sz w:val="30"/>
          <w:szCs w:val="30"/>
        </w:rPr>
        <w:t>計畫</w:t>
      </w:r>
    </w:p>
    <w:p w:rsidR="006F6738" w:rsidRPr="00097534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 w:rsidRPr="00097534">
        <w:rPr>
          <w:rFonts w:ascii="標楷體" w:eastAsia="標楷體" w:hAnsi="標楷體" w:hint="eastAsia"/>
          <w:sz w:val="32"/>
          <w:szCs w:val="32"/>
        </w:rPr>
        <w:t>【</w:t>
      </w:r>
      <w:r w:rsidR="006F6738" w:rsidRPr="00097534">
        <w:rPr>
          <w:rFonts w:ascii="標楷體" w:eastAsia="標楷體" w:hAnsi="標楷體"/>
          <w:sz w:val="32"/>
          <w:szCs w:val="32"/>
        </w:rPr>
        <w:t>第</w:t>
      </w:r>
      <w:r w:rsidRPr="00097534">
        <w:rPr>
          <w:rFonts w:ascii="標楷體" w:eastAsia="標楷體" w:hAnsi="標楷體" w:hint="eastAsia"/>
          <w:sz w:val="32"/>
          <w:szCs w:val="32"/>
        </w:rPr>
        <w:t>一</w:t>
      </w:r>
      <w:r w:rsidR="006F6738" w:rsidRPr="00097534">
        <w:rPr>
          <w:rFonts w:ascii="標楷體" w:eastAsia="標楷體" w:hAnsi="標楷體"/>
          <w:sz w:val="32"/>
          <w:szCs w:val="32"/>
        </w:rPr>
        <w:t>學期</w:t>
      </w:r>
      <w:r w:rsidRPr="00097534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708C5" w:rsidRPr="00097534" w:rsidTr="00C576CF">
        <w:trPr>
          <w:trHeight w:val="680"/>
        </w:trPr>
        <w:tc>
          <w:tcPr>
            <w:tcW w:w="1375" w:type="dxa"/>
            <w:vAlign w:val="center"/>
          </w:tcPr>
          <w:p w:rsidR="004708C5" w:rsidRPr="00097534" w:rsidRDefault="004708C5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097534"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4708C5" w:rsidRPr="00097534" w:rsidRDefault="004708C5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097534"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4708C5" w:rsidRPr="00097534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語文領域/本土語</w:t>
            </w:r>
          </w:p>
        </w:tc>
        <w:tc>
          <w:tcPr>
            <w:tcW w:w="2126" w:type="dxa"/>
            <w:vAlign w:val="center"/>
          </w:tcPr>
          <w:p w:rsidR="004708C5" w:rsidRPr="00097534" w:rsidRDefault="004708C5" w:rsidP="000237F3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097534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4708C5" w:rsidRPr="00097534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一年級甲班</w:t>
            </w:r>
          </w:p>
        </w:tc>
      </w:tr>
      <w:tr w:rsidR="004708C5" w:rsidRPr="00097534" w:rsidTr="00C576CF">
        <w:trPr>
          <w:trHeight w:val="680"/>
        </w:trPr>
        <w:tc>
          <w:tcPr>
            <w:tcW w:w="1375" w:type="dxa"/>
            <w:vAlign w:val="center"/>
          </w:tcPr>
          <w:p w:rsidR="004708C5" w:rsidRPr="00097534" w:rsidRDefault="004708C5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097534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4708C5" w:rsidRPr="00097534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路芝‧古拉斯</w:t>
            </w:r>
          </w:p>
        </w:tc>
        <w:tc>
          <w:tcPr>
            <w:tcW w:w="2126" w:type="dxa"/>
            <w:vAlign w:val="center"/>
          </w:tcPr>
          <w:p w:rsidR="004708C5" w:rsidRPr="00097534" w:rsidRDefault="004708C5" w:rsidP="000237F3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上課週節數</w:t>
            </w:r>
          </w:p>
        </w:tc>
        <w:tc>
          <w:tcPr>
            <w:tcW w:w="5769" w:type="dxa"/>
            <w:vAlign w:val="center"/>
          </w:tcPr>
          <w:p w:rsidR="004708C5" w:rsidRPr="00097534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每週1節，21週，共21節</w:t>
            </w:r>
          </w:p>
        </w:tc>
      </w:tr>
    </w:tbl>
    <w:p w:rsidR="006F6738" w:rsidRPr="00097534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4147"/>
        <w:gridCol w:w="2359"/>
        <w:gridCol w:w="2990"/>
      </w:tblGrid>
      <w:tr w:rsidR="0035609C" w:rsidRPr="00097534" w:rsidTr="0035609C">
        <w:trPr>
          <w:trHeight w:val="1648"/>
        </w:trPr>
        <w:tc>
          <w:tcPr>
            <w:tcW w:w="5000" w:type="pct"/>
            <w:gridSpan w:val="6"/>
          </w:tcPr>
          <w:p w:rsidR="0035609C" w:rsidRPr="00097534" w:rsidRDefault="0035609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4708C5" w:rsidRPr="00097534" w:rsidRDefault="004708C5" w:rsidP="004708C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/>
                <w:sz w:val="26"/>
                <w:szCs w:val="26"/>
              </w:rPr>
              <w:t>一、 啟發學習原住民族語文的興趣。</w:t>
            </w:r>
          </w:p>
          <w:p w:rsidR="004708C5" w:rsidRPr="00097534" w:rsidRDefault="004708C5" w:rsidP="004708C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  <w:r w:rsidRPr="00097534">
              <w:rPr>
                <w:rFonts w:ascii="標楷體" w:eastAsia="標楷體" w:hAnsi="標楷體"/>
                <w:sz w:val="26"/>
                <w:szCs w:val="26"/>
              </w:rPr>
              <w:t xml:space="preserve">、 強化原住民族語文涵養與族群認同。 </w:t>
            </w:r>
          </w:p>
          <w:p w:rsidR="004708C5" w:rsidRPr="00097534" w:rsidRDefault="004708C5" w:rsidP="004708C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  <w:r w:rsidRPr="00097534">
              <w:rPr>
                <w:rFonts w:ascii="標楷體" w:eastAsia="標楷體" w:hAnsi="標楷體"/>
                <w:sz w:val="26"/>
                <w:szCs w:val="26"/>
              </w:rPr>
              <w:t xml:space="preserve">、 傳承原住民族智慧及文化之素養。 </w:t>
            </w:r>
          </w:p>
          <w:p w:rsidR="004708C5" w:rsidRPr="00097534" w:rsidRDefault="004708C5" w:rsidP="004708C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四</w:t>
            </w:r>
            <w:r w:rsidRPr="00097534">
              <w:rPr>
                <w:rFonts w:ascii="標楷體" w:eastAsia="標楷體" w:hAnsi="標楷體"/>
                <w:sz w:val="26"/>
                <w:szCs w:val="26"/>
              </w:rPr>
              <w:t>、 培養語言知能與多文化視野。</w:t>
            </w:r>
          </w:p>
          <w:p w:rsidR="004708C5" w:rsidRPr="00097534" w:rsidRDefault="004708C5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:rsidRPr="00097534" w:rsidTr="006469DE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Pr="00097534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0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097534" w:rsidRDefault="00A66460" w:rsidP="006469D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426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097534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097534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097534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097534" w:rsidRDefault="00A66460" w:rsidP="00EB63E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跨領域</w:t>
            </w:r>
          </w:p>
        </w:tc>
      </w:tr>
      <w:tr w:rsidR="00A66460" w:rsidRPr="00097534" w:rsidTr="006469DE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097534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097534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097534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0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097534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26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097534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097534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Pr="00097534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4708C5" w:rsidRPr="004838CB" w:rsidTr="00331FF8">
        <w:trPr>
          <w:trHeight w:val="1827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一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1.Tgmaxal Kingal Pusu Slhayan A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語進行溝通，傳承語言文化。</w:t>
            </w:r>
            <w:r w:rsidRPr="004838CB">
              <w:rPr>
                <w:rFonts w:ascii="標楷體" w:eastAsia="標楷體" w:hAnsi="標楷體"/>
              </w:rPr>
              <w:br/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A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tabs>
                <w:tab w:val="left" w:pos="1299"/>
              </w:tabs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2.問答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687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2. Tgmaxal Dha Pusu Slhayan B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原-E-C2能透過族語的溝通使用以及對文化內涵的理解，培養多元文化及跨族群人際溝通的能力，貢獻原住民族智慧，展現團隊合作精神。</w:t>
            </w:r>
            <w:r w:rsidRPr="004838CB">
              <w:rPr>
                <w:rFonts w:ascii="標楷體" w:eastAsia="標楷體" w:hAnsi="標楷體"/>
                <w:bCs/>
              </w:rPr>
              <w:br/>
            </w:r>
            <w:r w:rsidRPr="004838CB">
              <w:rPr>
                <w:rFonts w:ascii="標楷體" w:eastAsia="標楷體" w:hAnsi="標楷體" w:hint="eastAsia"/>
              </w:rPr>
              <w:t xml:space="preserve">                                                                     </w:t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1.指導字母「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B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2.透過「敲擊遊戲」遊戲讓學生練習字母。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808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三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3 Tgmaxal tru Pusu Slhayan C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</w:p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原-E-C2能透過族語的溝通使用以及對文化內涵的理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解，培養多元文化及跨族群人際溝通的能力，貢獻原住民族智慧，展現團隊合作精神。</w:t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C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2.透過分組團體競賽讓學生練習字母。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537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4.字母總複習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</w:t>
            </w:r>
            <w:r w:rsidRPr="004838CB">
              <w:rPr>
                <w:rFonts w:ascii="標楷體" w:eastAsia="標楷體" w:hAnsi="標楷體"/>
              </w:rPr>
              <w:br/>
            </w:r>
            <w:r w:rsidRPr="004838CB">
              <w:rPr>
                <w:rFonts w:ascii="標楷體" w:eastAsia="標楷體" w:hAnsi="標楷體"/>
                <w:bCs/>
              </w:rPr>
              <w:br/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1.複習字母「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A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」、「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B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」、「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C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558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五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5.</w:t>
            </w:r>
            <w:r w:rsidRPr="004838CB">
              <w:rPr>
                <w:rFonts w:ascii="標楷體" w:eastAsia="標楷體" w:hAnsi="標楷體"/>
              </w:rPr>
              <w:t xml:space="preserve"> Tgmaxal spat Pusu Slhayan D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lastRenderedPageBreak/>
              <w:t>原-E-B1根據學習階段之身心發展，在自然的人際互動下培養「聆聽、說話、閱讀、書寫及綜合應用」的基本族語能力，並以族語進行溝通，傳承語言文化。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D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2.透過「踩地雷遊戲」遊戲讓學生練習字母。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260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6.</w:t>
            </w:r>
            <w:r w:rsidRPr="004838CB">
              <w:rPr>
                <w:rFonts w:ascii="標楷體" w:eastAsia="標楷體" w:hAnsi="標楷體"/>
              </w:rPr>
              <w:t xml:space="preserve"> Tgmaxal mpitu Pusu Slhayan E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原-E-B1根據學習階段之身心發展，在自然的人際互動下培養「聆聽、說話、閱讀、書寫及綜合應用」的基本族語能力，並以族語進行溝通，傳承語言文化。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1.指導字母「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E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2.透過「敲擊遊戲」遊戲讓學生練習字母。</w:t>
            </w:r>
          </w:p>
          <w:p w:rsidR="004708C5" w:rsidRPr="004838CB" w:rsidRDefault="004708C5" w:rsidP="004838CB">
            <w:pPr>
              <w:tabs>
                <w:tab w:val="left" w:pos="329"/>
              </w:tabs>
              <w:ind w:left="199" w:right="57" w:hanging="142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969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7</w:t>
            </w:r>
            <w:r w:rsidRPr="004838CB">
              <w:rPr>
                <w:rFonts w:ascii="標楷體" w:eastAsia="標楷體" w:hAnsi="標楷體" w:hint="eastAsia"/>
              </w:rPr>
              <w:t>.</w:t>
            </w:r>
            <w:r w:rsidRPr="004838CB">
              <w:rPr>
                <w:rFonts w:ascii="標楷體" w:eastAsia="標楷體" w:hAnsi="標楷體"/>
              </w:rPr>
              <w:t xml:space="preserve"> Tgmaxal mpitu Pusu Slhayan G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原-E-B1根據學習階段之身心發展，在自然的人際互動下培養「聆聽、說話、閱讀、書寫及綜合應用」的基本族語能力，並以族語進行溝通，傳承語言文化。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1.指導字母「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G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2.透過「拼字遊戲」遊戲讓學生練習字母。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812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八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8.字母總複習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原-E-B1根據學習階段之身心發展，在自然的人際互動下培養「聆聽、說話、閱讀、書寫及綜合應用」的基本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族語能力，並以族語進行溝通，傳承語言文化。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br/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1.複習字母「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D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」、「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E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」、「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G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540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9.</w:t>
            </w:r>
            <w:r w:rsidRPr="004838CB">
              <w:rPr>
                <w:rFonts w:ascii="標楷體" w:eastAsia="標楷體" w:hAnsi="標楷體"/>
              </w:rPr>
              <w:t xml:space="preserve"> Tgmaxal mspat Pusu SlhayanH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原-E-B1根據學習階段之身心發展，在自然的人際互動下培養「聆聽、說話、閱讀、書寫及綜合應用」的基本族語能力，並以族語進行溝通，傳承語言文化。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1.指導字母「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H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402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十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10.</w:t>
            </w:r>
            <w:r w:rsidRPr="004838CB">
              <w:rPr>
                <w:rFonts w:ascii="標楷體" w:eastAsia="標楷體" w:hAnsi="標楷體"/>
              </w:rPr>
              <w:t>Tgmaxal mngari Pusu Slhayan I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原-E-B1根據學習階段之身心發展，在自然的人際互動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下培養「聆聽、說話、閱讀、書寫及綜合應用」的基本族語能力，並以族語進行溝通，傳承語言文化。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I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2.透過「字母拼圖遊戲」遊戲讓學生練習字母。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402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11.</w:t>
            </w:r>
            <w:r w:rsidRPr="004838CB">
              <w:rPr>
                <w:rFonts w:ascii="標楷體" w:eastAsia="標楷體" w:hAnsi="標楷體"/>
              </w:rPr>
              <w:t xml:space="preserve"> Tgpusan Kingal Pusu SlhayanJ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原-E-B1根據學習階段之身心發展，在自然的人際互動下培養「聆聽、說話、閱讀、書寫及綜合應用」的基本族語能力，並以族語進行溝通，傳承語言文化。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1.指導字母「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J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402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十二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12.字母總複習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原-E-B1根據學習階段之身心發展，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在自然的人際互動下培養「聆聽、說話、閱讀、書寫及綜合應用」的基本族語能力，並以族語進行溝通，傳承語言文化。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1.複習字母「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H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」、「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I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」、「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J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534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13.</w:t>
            </w:r>
            <w:r w:rsidRPr="004838CB">
              <w:rPr>
                <w:rFonts w:ascii="標楷體" w:eastAsia="標楷體" w:hAnsi="標楷體"/>
              </w:rPr>
              <w:t xml:space="preserve"> Tgpusan tru Pusu Slhayan K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原-E-B1根據學習階段之身心發展，在自然的人際互動下培養「聆聽、說話、閱讀、書寫及綜合應用」的基本族語能力，並以族語進行溝通，傳承語言文化。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1.指導字母「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K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2.透過「拼字遊戲」遊戲讓學生練習字母。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A66460">
        <w:trPr>
          <w:trHeight w:val="1529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十四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14.</w:t>
            </w:r>
            <w:r w:rsidRPr="004838CB">
              <w:rPr>
                <w:rFonts w:ascii="標楷體" w:eastAsia="標楷體" w:hAnsi="標楷體"/>
              </w:rPr>
              <w:t xml:space="preserve"> Tgpusan spat Pusu SlhayanL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lastRenderedPageBreak/>
              <w:t>原-E-B1根據學習階段之身心發展，在自然的人際互動下培養「聆聽、說話、閱讀、書寫及綜合應用」的基本族語能力，並以族語進行溝通，傳承語言文化。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L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2.透過「採地雷遊戲」遊戲讓學生練習字母。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A66460">
        <w:trPr>
          <w:trHeight w:val="1834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15.字母總複習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</w:t>
            </w:r>
            <w:r w:rsidRPr="004838CB">
              <w:rPr>
                <w:rFonts w:ascii="標楷體" w:eastAsia="標楷體" w:hAnsi="標楷體"/>
              </w:rPr>
              <w:br/>
            </w:r>
            <w:r w:rsidRPr="004838CB">
              <w:rPr>
                <w:rFonts w:ascii="標楷體" w:eastAsia="標楷體" w:hAnsi="標楷體"/>
                <w:bCs/>
              </w:rPr>
              <w:br/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1.複習字母「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K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」、「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L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A66460">
        <w:trPr>
          <w:trHeight w:val="1685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16.</w:t>
            </w:r>
            <w:r w:rsidRPr="004838CB">
              <w:rPr>
                <w:rFonts w:ascii="標楷體" w:eastAsia="標楷體" w:hAnsi="標楷體"/>
              </w:rPr>
              <w:t>Tgpusan mpitu Pusu Slhayan M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1.指導字母「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M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A66460">
        <w:trPr>
          <w:trHeight w:val="1827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十七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17.</w:t>
            </w:r>
            <w:r w:rsidRPr="004838CB">
              <w:rPr>
                <w:rFonts w:ascii="標楷體" w:eastAsia="標楷體" w:hAnsi="標楷體"/>
              </w:rPr>
              <w:t xml:space="preserve"> Tgpusan mpitu Pusu Slhayan N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語進行溝通，傳承語言文化。</w:t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N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A66460">
        <w:trPr>
          <w:trHeight w:val="1526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18.字母總複習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  <w:bCs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</w:t>
            </w:r>
          </w:p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1.複習字母「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M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」、「</w:t>
            </w:r>
            <w:r w:rsidRPr="004838CB">
              <w:rPr>
                <w:rFonts w:ascii="標楷體" w:eastAsia="標楷體" w:hAnsi="標楷體"/>
                <w:sz w:val="24"/>
                <w:szCs w:val="24"/>
              </w:rPr>
              <w:t>N</w:t>
            </w: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535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十九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在自然的人際互動下培養「聆聽、說話、閱讀、書寫及綜合應用」的基本族語能力，並以族語進行溝通，傳承語言文化。</w:t>
            </w:r>
            <w:r w:rsidRPr="004838CB">
              <w:rPr>
                <w:rFonts w:ascii="標楷體" w:eastAsia="標楷體" w:hAnsi="標楷體"/>
              </w:rPr>
              <w:br/>
            </w:r>
            <w:r w:rsidRPr="004838CB">
              <w:rPr>
                <w:rFonts w:ascii="標楷體" w:eastAsia="標楷體" w:hAnsi="標楷體"/>
                <w:bCs/>
              </w:rPr>
              <w:t>原-E-C2能透過族語的溝通使用以及對文化內涵的理解，培養多元文化及跨族群人際溝通的能力，貢獻原住民族智慧，展現團隊合作精神。</w:t>
            </w:r>
            <w:r w:rsidRPr="004838CB">
              <w:rPr>
                <w:rFonts w:ascii="標楷體" w:eastAsia="標楷體" w:hAnsi="標楷體"/>
                <w:bCs/>
              </w:rPr>
              <w:br/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1.指導學生複習本學期所教過的字母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2.透過分組團體競賽讓學生練習字母。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3.以對話方式做句型練習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272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 xml:space="preserve"> 總複習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語進行溝通，傳承語言文化。</w:t>
            </w:r>
            <w:r w:rsidRPr="004838CB">
              <w:rPr>
                <w:rFonts w:ascii="標楷體" w:eastAsia="標楷體" w:hAnsi="標楷體"/>
              </w:rPr>
              <w:br/>
            </w:r>
            <w:r w:rsidRPr="004838CB">
              <w:rPr>
                <w:rFonts w:ascii="標楷體" w:eastAsia="標楷體" w:hAnsi="標楷體"/>
                <w:bCs/>
              </w:rPr>
              <w:t>原-E-C2能透過族語的溝通使用以及對文化內涵的理解，培養多元文化及跨族群人際溝通的能力，貢獻原住民族智慧，展現團隊合作精神。</w:t>
            </w:r>
            <w:r w:rsidRPr="004838CB">
              <w:rPr>
                <w:rFonts w:ascii="標楷體" w:eastAsia="標楷體" w:hAnsi="標楷體"/>
                <w:bCs/>
              </w:rPr>
              <w:br/>
            </w:r>
            <w:r w:rsidRPr="004838CB">
              <w:rPr>
                <w:rFonts w:ascii="標楷體" w:eastAsia="標楷體" w:hAnsi="標楷體"/>
              </w:rPr>
              <w:br/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1.指導學生複習本學期所教過的字母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2.透過分組團體競賽讓學生練習字母。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3.以對話方式做句型練習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119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總評量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原-E-C2能透過族語的溝通使用以及對文化內涵的理解，培養多元文化及跨族群人際溝通的能力，貢獻原住民族智慧，展現團隊合作精神。</w:t>
            </w:r>
          </w:p>
        </w:tc>
        <w:tc>
          <w:tcPr>
            <w:tcW w:w="1426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1.指導學生複習本學期所教過的字母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2.透過分組團體競賽讓學生練習字母。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3.以對話方式做句型練習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DC4BFB" w:rsidRPr="00097534" w:rsidRDefault="00DC4BFB" w:rsidP="005A5B68">
      <w:pPr>
        <w:jc w:val="center"/>
        <w:rPr>
          <w:rFonts w:ascii="標楷體" w:eastAsia="標楷體" w:hAnsi="標楷體"/>
        </w:rPr>
      </w:pPr>
    </w:p>
    <w:p w:rsidR="00DC4BFB" w:rsidRPr="00097534" w:rsidRDefault="00DC4BFB">
      <w:pPr>
        <w:rPr>
          <w:rFonts w:ascii="標楷體" w:eastAsia="標楷體" w:hAnsi="標楷體"/>
        </w:rPr>
      </w:pPr>
      <w:r w:rsidRPr="00097534">
        <w:rPr>
          <w:rFonts w:ascii="標楷體" w:eastAsia="標楷體" w:hAnsi="標楷體"/>
        </w:rPr>
        <w:br w:type="page"/>
      </w:r>
    </w:p>
    <w:p w:rsidR="00C576CF" w:rsidRPr="00097534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097534">
        <w:rPr>
          <w:rFonts w:ascii="標楷體" w:eastAsia="標楷體" w:hAnsi="標楷體" w:hint="eastAsia"/>
          <w:sz w:val="30"/>
          <w:szCs w:val="30"/>
        </w:rPr>
        <w:lastRenderedPageBreak/>
        <w:t>南投</w:t>
      </w:r>
      <w:r w:rsidRPr="00097534">
        <w:rPr>
          <w:rFonts w:ascii="標楷體" w:eastAsia="標楷體" w:hAnsi="標楷體"/>
          <w:sz w:val="30"/>
          <w:szCs w:val="30"/>
        </w:rPr>
        <w:t>縣</w:t>
      </w:r>
      <w:r w:rsidR="00CC27EE" w:rsidRPr="00097534">
        <w:rPr>
          <w:rFonts w:ascii="標楷體" w:eastAsia="標楷體" w:hAnsi="標楷體" w:hint="eastAsia"/>
          <w:sz w:val="30"/>
          <w:szCs w:val="30"/>
        </w:rPr>
        <w:t>合作</w:t>
      </w:r>
      <w:r w:rsidRPr="00097534">
        <w:rPr>
          <w:rFonts w:ascii="標楷體" w:eastAsia="標楷體" w:hAnsi="標楷體"/>
          <w:sz w:val="30"/>
          <w:szCs w:val="30"/>
        </w:rPr>
        <w:t>國民</w:t>
      </w:r>
      <w:r w:rsidR="00CC27EE" w:rsidRPr="00097534">
        <w:rPr>
          <w:rFonts w:ascii="標楷體" w:eastAsia="標楷體" w:hAnsi="標楷體" w:hint="eastAsia"/>
          <w:sz w:val="30"/>
          <w:szCs w:val="30"/>
        </w:rPr>
        <w:t>小</w:t>
      </w:r>
      <w:r w:rsidRPr="00097534">
        <w:rPr>
          <w:rFonts w:ascii="標楷體" w:eastAsia="標楷體" w:hAnsi="標楷體"/>
          <w:sz w:val="30"/>
          <w:szCs w:val="30"/>
        </w:rPr>
        <w:t>學</w:t>
      </w:r>
      <w:r w:rsidRPr="00097534">
        <w:rPr>
          <w:rFonts w:ascii="標楷體" w:eastAsia="標楷體" w:hAnsi="標楷體" w:hint="eastAsia"/>
          <w:sz w:val="30"/>
          <w:szCs w:val="30"/>
        </w:rPr>
        <w:t xml:space="preserve"> </w:t>
      </w:r>
      <w:r w:rsidRPr="00097534">
        <w:rPr>
          <w:rFonts w:ascii="標楷體" w:eastAsia="標楷體" w:hAnsi="標楷體"/>
          <w:sz w:val="30"/>
          <w:szCs w:val="30"/>
        </w:rPr>
        <w:t>1</w:t>
      </w:r>
      <w:r w:rsidR="00EF3E68">
        <w:rPr>
          <w:rFonts w:ascii="標楷體" w:eastAsia="標楷體" w:hAnsi="標楷體" w:hint="eastAsia"/>
          <w:sz w:val="30"/>
          <w:szCs w:val="30"/>
        </w:rPr>
        <w:t>1</w:t>
      </w:r>
      <w:r w:rsidR="00EF3E68">
        <w:rPr>
          <w:rFonts w:ascii="標楷體" w:eastAsia="標楷體" w:hAnsi="標楷體"/>
          <w:sz w:val="30"/>
          <w:szCs w:val="30"/>
        </w:rPr>
        <w:t>2</w:t>
      </w:r>
      <w:r w:rsidRPr="00097534">
        <w:rPr>
          <w:rFonts w:ascii="標楷體" w:eastAsia="標楷體" w:hAnsi="標楷體"/>
          <w:sz w:val="30"/>
          <w:szCs w:val="30"/>
        </w:rPr>
        <w:t>學年度</w:t>
      </w:r>
      <w:r w:rsidRPr="00097534">
        <w:rPr>
          <w:rFonts w:ascii="標楷體" w:eastAsia="標楷體" w:hAnsi="標楷體" w:hint="eastAsia"/>
          <w:sz w:val="30"/>
          <w:szCs w:val="30"/>
        </w:rPr>
        <w:t>部定課程計畫</w:t>
      </w:r>
    </w:p>
    <w:p w:rsidR="00C576CF" w:rsidRPr="00097534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 w:rsidRPr="00097534">
        <w:rPr>
          <w:rFonts w:ascii="標楷體" w:eastAsia="標楷體" w:hAnsi="標楷體" w:hint="eastAsia"/>
          <w:sz w:val="32"/>
          <w:szCs w:val="32"/>
        </w:rPr>
        <w:t>【</w:t>
      </w:r>
      <w:r w:rsidRPr="00097534">
        <w:rPr>
          <w:rFonts w:ascii="標楷體" w:eastAsia="標楷體" w:hAnsi="標楷體"/>
          <w:sz w:val="32"/>
          <w:szCs w:val="32"/>
        </w:rPr>
        <w:t>第</w:t>
      </w:r>
      <w:r w:rsidRPr="00097534">
        <w:rPr>
          <w:rFonts w:ascii="標楷體" w:eastAsia="標楷體" w:hAnsi="標楷體" w:hint="eastAsia"/>
          <w:sz w:val="32"/>
          <w:szCs w:val="32"/>
        </w:rPr>
        <w:t>二</w:t>
      </w:r>
      <w:r w:rsidRPr="00097534">
        <w:rPr>
          <w:rFonts w:ascii="標楷體" w:eastAsia="標楷體" w:hAnsi="標楷體"/>
          <w:sz w:val="32"/>
          <w:szCs w:val="32"/>
        </w:rPr>
        <w:t>學期</w:t>
      </w:r>
      <w:r w:rsidRPr="00097534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708C5" w:rsidRPr="00097534" w:rsidTr="00C576CF">
        <w:trPr>
          <w:trHeight w:val="680"/>
        </w:trPr>
        <w:tc>
          <w:tcPr>
            <w:tcW w:w="1375" w:type="dxa"/>
            <w:vAlign w:val="center"/>
          </w:tcPr>
          <w:p w:rsidR="004708C5" w:rsidRPr="00097534" w:rsidRDefault="004708C5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097534"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4708C5" w:rsidRPr="00097534" w:rsidRDefault="004708C5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097534"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4708C5" w:rsidRPr="00097534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語文領域/本土語</w:t>
            </w:r>
          </w:p>
        </w:tc>
        <w:tc>
          <w:tcPr>
            <w:tcW w:w="2126" w:type="dxa"/>
            <w:vAlign w:val="center"/>
          </w:tcPr>
          <w:p w:rsidR="004708C5" w:rsidRPr="00097534" w:rsidRDefault="004708C5" w:rsidP="000237F3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097534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4708C5" w:rsidRPr="00097534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一年級甲班</w:t>
            </w:r>
          </w:p>
        </w:tc>
      </w:tr>
      <w:tr w:rsidR="004708C5" w:rsidRPr="00097534" w:rsidTr="00C576CF">
        <w:trPr>
          <w:trHeight w:val="680"/>
        </w:trPr>
        <w:tc>
          <w:tcPr>
            <w:tcW w:w="1375" w:type="dxa"/>
            <w:vAlign w:val="center"/>
          </w:tcPr>
          <w:p w:rsidR="004708C5" w:rsidRPr="00097534" w:rsidRDefault="004708C5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097534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4708C5" w:rsidRPr="00097534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路芝‧古拉斯</w:t>
            </w:r>
          </w:p>
        </w:tc>
        <w:tc>
          <w:tcPr>
            <w:tcW w:w="2126" w:type="dxa"/>
            <w:vAlign w:val="center"/>
          </w:tcPr>
          <w:p w:rsidR="004708C5" w:rsidRPr="00097534" w:rsidRDefault="004708C5" w:rsidP="000237F3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上課週節數</w:t>
            </w:r>
          </w:p>
        </w:tc>
        <w:tc>
          <w:tcPr>
            <w:tcW w:w="5769" w:type="dxa"/>
            <w:vAlign w:val="center"/>
          </w:tcPr>
          <w:p w:rsidR="004708C5" w:rsidRPr="00097534" w:rsidRDefault="004708C5" w:rsidP="000237F3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0C7B7B"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20</w:t>
            </w: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0C7B7B"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20</w:t>
            </w:r>
            <w:r w:rsidRPr="00097534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Pr="00097534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266"/>
        <w:gridCol w:w="3941"/>
        <w:gridCol w:w="2359"/>
        <w:gridCol w:w="2990"/>
      </w:tblGrid>
      <w:tr w:rsidR="00C576CF" w:rsidRPr="00097534" w:rsidTr="00855E9B">
        <w:trPr>
          <w:trHeight w:val="1648"/>
        </w:trPr>
        <w:tc>
          <w:tcPr>
            <w:tcW w:w="5000" w:type="pct"/>
            <w:gridSpan w:val="6"/>
          </w:tcPr>
          <w:p w:rsidR="00C576CF" w:rsidRPr="00097534" w:rsidRDefault="00C576C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4708C5" w:rsidRPr="00097534" w:rsidRDefault="004708C5" w:rsidP="004708C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/>
                <w:sz w:val="26"/>
                <w:szCs w:val="26"/>
              </w:rPr>
              <w:t>一、 啟發學習原住民族語文的興趣。</w:t>
            </w:r>
          </w:p>
          <w:p w:rsidR="004708C5" w:rsidRPr="00097534" w:rsidRDefault="004708C5" w:rsidP="004708C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  <w:r w:rsidRPr="00097534">
              <w:rPr>
                <w:rFonts w:ascii="標楷體" w:eastAsia="標楷體" w:hAnsi="標楷體"/>
                <w:sz w:val="26"/>
                <w:szCs w:val="26"/>
              </w:rPr>
              <w:t xml:space="preserve">、 強化原住民族語文涵養與族群認同。 </w:t>
            </w:r>
          </w:p>
          <w:p w:rsidR="004708C5" w:rsidRPr="00097534" w:rsidRDefault="004708C5" w:rsidP="004708C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  <w:r w:rsidRPr="00097534">
              <w:rPr>
                <w:rFonts w:ascii="標楷體" w:eastAsia="標楷體" w:hAnsi="標楷體"/>
                <w:sz w:val="26"/>
                <w:szCs w:val="26"/>
              </w:rPr>
              <w:t xml:space="preserve">、 傳承原住民族智慧及文化之素養。 </w:t>
            </w:r>
          </w:p>
          <w:p w:rsidR="004708C5" w:rsidRPr="00097534" w:rsidRDefault="004708C5" w:rsidP="004708C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四</w:t>
            </w:r>
            <w:r w:rsidRPr="00097534">
              <w:rPr>
                <w:rFonts w:ascii="標楷體" w:eastAsia="標楷體" w:hAnsi="標楷體"/>
                <w:sz w:val="26"/>
                <w:szCs w:val="26"/>
              </w:rPr>
              <w:t>、 培養語言知能與多文化視野</w:t>
            </w:r>
          </w:p>
          <w:p w:rsidR="004708C5" w:rsidRPr="00097534" w:rsidRDefault="004708C5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:rsidRPr="00097534" w:rsidTr="004708C5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Pr="00097534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097534" w:rsidRDefault="00A66460" w:rsidP="006469D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097534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097534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097534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097534" w:rsidRDefault="00A66460" w:rsidP="0078713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sz w:val="26"/>
                <w:szCs w:val="26"/>
              </w:rPr>
              <w:t>跨領域</w:t>
            </w:r>
          </w:p>
        </w:tc>
      </w:tr>
      <w:tr w:rsidR="00A66460" w:rsidRPr="00097534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097534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097534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097534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09753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097534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55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097534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097534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Pr="00097534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4708C5" w:rsidRPr="004838CB" w:rsidTr="00A66460">
        <w:trPr>
          <w:trHeight w:val="1827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bookmarkStart w:id="0" w:name="_GoBack" w:colFirst="0" w:colLast="6"/>
            <w:r w:rsidRPr="004838CB">
              <w:rPr>
                <w:rFonts w:ascii="標楷體" w:eastAsia="標楷體" w:hAnsi="標楷體"/>
              </w:rPr>
              <w:t>一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開學準備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  <w:r w:rsidRPr="004838CB">
              <w:rPr>
                <w:rFonts w:ascii="標楷體" w:eastAsia="標楷體" w:hAnsi="標楷體"/>
              </w:rPr>
              <w:t>開學準備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A66460">
        <w:trPr>
          <w:trHeight w:val="1687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二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 xml:space="preserve">1.Tgmaxal </w:t>
            </w:r>
            <w:r w:rsidRPr="004838CB">
              <w:rPr>
                <w:rFonts w:ascii="標楷體" w:eastAsia="標楷體" w:hAnsi="標楷體" w:hint="eastAsia"/>
              </w:rPr>
              <w:t>spat</w:t>
            </w:r>
            <w:r w:rsidRPr="004838CB">
              <w:rPr>
                <w:rFonts w:ascii="標楷體" w:eastAsia="標楷體" w:hAnsi="標楷體"/>
              </w:rPr>
              <w:t xml:space="preserve"> Pusu Slhayan </w:t>
            </w:r>
            <w:r w:rsidRPr="004838CB">
              <w:rPr>
                <w:rFonts w:ascii="標楷體" w:eastAsia="標楷體" w:hAnsi="標楷體" w:hint="eastAsia"/>
              </w:rPr>
              <w:t>O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段之身心發展，在自然的人際互動下培養「聆聽、說話、閱讀、書寫及綜合應用」的基本族語能力，並以族語進行溝通，傳承語言文化。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1.指導字母「O」的大小寫。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2.問答</w:t>
            </w: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808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2</w:t>
            </w:r>
            <w:r w:rsidRPr="004838CB">
              <w:rPr>
                <w:rFonts w:ascii="標楷體" w:eastAsia="標楷體" w:hAnsi="標楷體"/>
              </w:rPr>
              <w:t xml:space="preserve">. Tgmaxal </w:t>
            </w:r>
            <w:r w:rsidRPr="004838CB">
              <w:rPr>
                <w:rFonts w:ascii="標楷體" w:eastAsia="標楷體" w:hAnsi="標楷體" w:hint="eastAsia"/>
              </w:rPr>
              <w:t>rima</w:t>
            </w:r>
            <w:r w:rsidRPr="004838CB">
              <w:rPr>
                <w:rFonts w:ascii="標楷體" w:eastAsia="標楷體" w:hAnsi="標楷體"/>
              </w:rPr>
              <w:t xml:space="preserve"> Pusu Slhayan </w:t>
            </w:r>
            <w:r w:rsidRPr="004838CB">
              <w:rPr>
                <w:rFonts w:ascii="標楷體" w:eastAsia="標楷體" w:hAnsi="標楷體" w:hint="eastAsia"/>
              </w:rPr>
              <w:t>P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族語能力，並以族語進行溝通，傳承語言文化。根據學習階段之身心發展，在自然的人際互動下培養「聆聽、說話、閱讀、書寫及綜合應用」的基本族語能力，並以族語進行溝通，傳承語言文化。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1.指導字母「P」的大小寫。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2.透過「敲擊遊戲」遊戲讓學生練習字母。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537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3.</w:t>
            </w:r>
            <w:r w:rsidRPr="004838CB">
              <w:rPr>
                <w:rFonts w:ascii="標楷體" w:eastAsia="標楷體" w:hAnsi="標楷體"/>
              </w:rPr>
              <w:t xml:space="preserve"> Tgmaxal </w:t>
            </w:r>
            <w:r w:rsidRPr="004838CB">
              <w:rPr>
                <w:rFonts w:ascii="標楷體" w:eastAsia="標楷體" w:hAnsi="標楷體" w:hint="eastAsia"/>
              </w:rPr>
              <w:t>mturu</w:t>
            </w:r>
            <w:r w:rsidRPr="004838CB">
              <w:rPr>
                <w:rFonts w:ascii="標楷體" w:eastAsia="標楷體" w:hAnsi="標楷體"/>
              </w:rPr>
              <w:t xml:space="preserve"> Pusu Slhayan</w:t>
            </w:r>
            <w:r w:rsidRPr="004838CB">
              <w:rPr>
                <w:rFonts w:ascii="標楷體" w:eastAsia="標楷體" w:hAnsi="標楷體" w:hint="eastAsia"/>
              </w:rPr>
              <w:t>Q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展，在自然的人際互動下培養「聆聽、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說話、閱讀、書寫及綜合應用」的基本族語能力，並以族語進行溝通，傳承語言文化。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1.指導字母「Q」的大小寫。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2.透過分組團體競賽讓學生練習字母。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558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4.字母總複習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展，在自然的人際互動下培養「聆聽、說話、閱讀、書寫及綜合應用」的基本族語能力，並以族語進行溝通，傳承語言文化。</w:t>
            </w:r>
            <w:r w:rsidRPr="004838CB">
              <w:rPr>
                <w:rFonts w:ascii="標楷體" w:eastAsia="標楷體" w:hAnsi="標楷體"/>
              </w:rPr>
              <w:br/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原-E-C2能透過族語的溝通使用以及對文化內涵的理解，培養多元文化及跨族群人際溝通的能力，貢獻原住民族智慧，展現團隊合作精神。</w:t>
            </w:r>
            <w:r w:rsidRPr="004838CB">
              <w:rPr>
                <w:rFonts w:ascii="標楷體" w:eastAsia="標楷體" w:hAnsi="標楷體"/>
                <w:bCs/>
              </w:rPr>
              <w:br/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1.複習字母「O」、「P」、「Q」的大小寫。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260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5.</w:t>
            </w:r>
            <w:r w:rsidRPr="004838CB">
              <w:rPr>
                <w:rFonts w:ascii="標楷體" w:eastAsia="標楷體" w:hAnsi="標楷體"/>
              </w:rPr>
              <w:t xml:space="preserve"> Tgmaxal </w:t>
            </w:r>
            <w:r w:rsidRPr="004838CB">
              <w:rPr>
                <w:rFonts w:ascii="標楷體" w:eastAsia="標楷體" w:hAnsi="標楷體" w:hint="eastAsia"/>
              </w:rPr>
              <w:t>mpitu</w:t>
            </w:r>
            <w:r w:rsidRPr="004838CB">
              <w:rPr>
                <w:rFonts w:ascii="標楷體" w:eastAsia="標楷體" w:hAnsi="標楷體"/>
              </w:rPr>
              <w:t xml:space="preserve"> Pusu Slhayan </w:t>
            </w:r>
            <w:r w:rsidRPr="004838CB">
              <w:rPr>
                <w:rFonts w:ascii="標楷體" w:eastAsia="標楷體" w:hAnsi="標楷體" w:hint="eastAsia"/>
              </w:rPr>
              <w:t>R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展，在自然的人際互動下培養「聆聽、說話、閱讀、書寫及綜合應用」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的基本族語能力，並以族語進行溝通，傳承語言文化。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1.指導字母「R」的大小寫。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2.透過「踩地雷遊戲」遊戲讓學生練習字母。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969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6..</w:t>
            </w:r>
            <w:r w:rsidRPr="004838CB">
              <w:rPr>
                <w:rFonts w:ascii="標楷體" w:eastAsia="標楷體" w:hAnsi="標楷體"/>
              </w:rPr>
              <w:t xml:space="preserve"> Tgmaxal </w:t>
            </w:r>
            <w:r w:rsidRPr="004838CB">
              <w:rPr>
                <w:rFonts w:ascii="標楷體" w:eastAsia="標楷體" w:hAnsi="標楷體" w:hint="eastAsia"/>
              </w:rPr>
              <w:t>mspat</w:t>
            </w:r>
            <w:r w:rsidRPr="004838CB">
              <w:rPr>
                <w:rFonts w:ascii="標楷體" w:eastAsia="標楷體" w:hAnsi="標楷體"/>
              </w:rPr>
              <w:t xml:space="preserve"> Pusu Slhayan </w:t>
            </w:r>
            <w:r w:rsidRPr="004838CB">
              <w:rPr>
                <w:rFonts w:ascii="標楷體" w:eastAsia="標楷體" w:hAnsi="標楷體" w:hint="eastAsia"/>
              </w:rPr>
              <w:t>S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1.指導字母「S」的大小寫。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2.透過「敲擊遊戲」遊戲讓學生練習字母。</w:t>
            </w:r>
          </w:p>
          <w:p w:rsidR="004708C5" w:rsidRPr="004838CB" w:rsidRDefault="004708C5" w:rsidP="004838CB">
            <w:pPr>
              <w:tabs>
                <w:tab w:val="left" w:pos="329"/>
              </w:tabs>
              <w:ind w:left="199" w:right="57" w:hanging="142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812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7.</w:t>
            </w:r>
            <w:r w:rsidRPr="004838CB">
              <w:rPr>
                <w:rFonts w:ascii="標楷體" w:eastAsia="標楷體" w:hAnsi="標楷體"/>
              </w:rPr>
              <w:t xml:space="preserve"> Tgmaxal</w:t>
            </w:r>
            <w:r w:rsidRPr="004838CB">
              <w:rPr>
                <w:rFonts w:ascii="標楷體" w:eastAsia="標楷體" w:hAnsi="標楷體" w:hint="eastAsia"/>
              </w:rPr>
              <w:t xml:space="preserve"> mngari</w:t>
            </w:r>
            <w:r w:rsidRPr="004838CB">
              <w:rPr>
                <w:rFonts w:ascii="標楷體" w:eastAsia="標楷體" w:hAnsi="標楷體"/>
              </w:rPr>
              <w:t xml:space="preserve"> Pusu Slhayan </w:t>
            </w:r>
            <w:r w:rsidRPr="004838CB">
              <w:rPr>
                <w:rFonts w:ascii="標楷體" w:eastAsia="標楷體" w:hAnsi="標楷體" w:hint="eastAsia"/>
              </w:rPr>
              <w:t>T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1.指導字母「T」的大小寫。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2.透過「拼字遊戲」遊戲讓學生練習字母。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540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九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8.字母總複習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展，在自然的人際互動下培養「聆聽、說話、閱讀、書寫及綜合應用」的基本族語能力，並以族語進行溝通，傳承語言文化。</w:t>
            </w:r>
            <w:r w:rsidRPr="004838CB">
              <w:rPr>
                <w:rFonts w:ascii="標楷體" w:eastAsia="標楷體" w:hAnsi="標楷體"/>
              </w:rPr>
              <w:br/>
            </w:r>
            <w:r w:rsidRPr="004838CB">
              <w:rPr>
                <w:rFonts w:ascii="標楷體" w:eastAsia="標楷體" w:hAnsi="標楷體"/>
                <w:bCs/>
              </w:rPr>
              <w:t>原-E-C2能透過族語的溝通使用以及對文化內涵的理解，培養多元文化及跨族群人際溝通的能力，貢獻原住民族智慧，展現團隊合作精神。</w:t>
            </w:r>
            <w:r w:rsidRPr="004838CB">
              <w:rPr>
                <w:rFonts w:ascii="標楷體" w:eastAsia="標楷體" w:hAnsi="標楷體"/>
                <w:bCs/>
              </w:rPr>
              <w:br/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1.複習字母「R」、「S」、「T」的大小寫。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402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9.</w:t>
            </w:r>
            <w:r w:rsidRPr="004838CB">
              <w:rPr>
                <w:rFonts w:ascii="標楷體" w:eastAsia="標楷體" w:hAnsi="標楷體"/>
              </w:rPr>
              <w:t xml:space="preserve"> Tg</w:t>
            </w:r>
            <w:r w:rsidRPr="004838CB">
              <w:rPr>
                <w:rFonts w:ascii="標楷體" w:eastAsia="標楷體" w:hAnsi="標楷體" w:hint="eastAsia"/>
              </w:rPr>
              <w:t>pusan</w:t>
            </w:r>
            <w:r w:rsidRPr="004838CB">
              <w:rPr>
                <w:rFonts w:ascii="標楷體" w:eastAsia="標楷體" w:hAnsi="標楷體"/>
              </w:rPr>
              <w:t xml:space="preserve"> Pusu Slhayan</w:t>
            </w:r>
            <w:r w:rsidRPr="004838CB">
              <w:rPr>
                <w:rFonts w:ascii="標楷體" w:eastAsia="標楷體" w:hAnsi="標楷體" w:hint="eastAsia"/>
              </w:rPr>
              <w:t xml:space="preserve"> U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1.指導字母「U」的大小寫。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402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t>十一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10.</w:t>
            </w:r>
            <w:r w:rsidRPr="004838CB">
              <w:rPr>
                <w:rFonts w:ascii="標楷體" w:eastAsia="標楷體" w:hAnsi="標楷體"/>
              </w:rPr>
              <w:t xml:space="preserve"> Tg</w:t>
            </w:r>
            <w:r w:rsidRPr="004838CB">
              <w:rPr>
                <w:rFonts w:ascii="標楷體" w:eastAsia="標楷體" w:hAnsi="標楷體" w:hint="eastAsia"/>
              </w:rPr>
              <w:t>pusan</w:t>
            </w:r>
            <w:r w:rsidRPr="004838CB">
              <w:rPr>
                <w:rFonts w:ascii="標楷體" w:eastAsia="標楷體" w:hAnsi="標楷體"/>
              </w:rPr>
              <w:t xml:space="preserve"> Kingal Pusu Slhayan</w:t>
            </w:r>
            <w:r w:rsidRPr="004838CB">
              <w:rPr>
                <w:rFonts w:ascii="標楷體" w:eastAsia="標楷體" w:hAnsi="標楷體" w:hint="eastAsia"/>
              </w:rPr>
              <w:t>W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1.指導字母「W」的大小寫。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2.透過「字母拼圖遊戲」遊戲讓學生練習字母。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402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11.</w:t>
            </w:r>
            <w:r w:rsidRPr="004838CB">
              <w:rPr>
                <w:rFonts w:ascii="標楷體" w:eastAsia="標楷體" w:hAnsi="標楷體"/>
              </w:rPr>
              <w:t xml:space="preserve"> Tg</w:t>
            </w:r>
            <w:r w:rsidRPr="004838CB">
              <w:rPr>
                <w:rFonts w:ascii="標楷體" w:eastAsia="標楷體" w:hAnsi="標楷體" w:hint="eastAsia"/>
              </w:rPr>
              <w:t>pusan</w:t>
            </w:r>
            <w:r w:rsidRPr="004838CB">
              <w:rPr>
                <w:rFonts w:ascii="標楷體" w:eastAsia="標楷體" w:hAnsi="標楷體"/>
              </w:rPr>
              <w:t xml:space="preserve"> </w:t>
            </w:r>
            <w:r w:rsidRPr="004838CB">
              <w:rPr>
                <w:rFonts w:ascii="標楷體" w:eastAsia="標楷體" w:hAnsi="標楷體" w:hint="eastAsia"/>
              </w:rPr>
              <w:t>dha</w:t>
            </w:r>
            <w:r w:rsidRPr="004838CB">
              <w:rPr>
                <w:rFonts w:ascii="標楷體" w:eastAsia="標楷體" w:hAnsi="標楷體"/>
              </w:rPr>
              <w:t xml:space="preserve"> Pusu Slhayan</w:t>
            </w:r>
            <w:r w:rsidRPr="004838CB">
              <w:rPr>
                <w:rFonts w:ascii="標楷體" w:eastAsia="標楷體" w:hAnsi="標楷體" w:hint="eastAsia"/>
              </w:rPr>
              <w:t>X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話、閱讀、書寫及綜合應用」的基本族語能力，並以族語進行溝通，傳承語言文化。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1.指導字母「X」的大小寫。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534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12.字母總複習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習階段之身心發展，在自然的人際互動下培養「聆聽、說話、閱讀、書寫及綜合應用」的基本族語能力，並以族語進行溝通，傳承語言文化。</w:t>
            </w:r>
            <w:r w:rsidRPr="004838CB">
              <w:rPr>
                <w:rFonts w:ascii="標楷體" w:eastAsia="標楷體" w:hAnsi="標楷體"/>
              </w:rPr>
              <w:br/>
            </w:r>
            <w:r w:rsidRPr="004838CB">
              <w:rPr>
                <w:rFonts w:ascii="標楷體" w:eastAsia="標楷體" w:hAnsi="標楷體"/>
                <w:bCs/>
              </w:rPr>
              <w:t>原-E-C2能透過族語的溝通使用以及對文化內涵的理解，培養多元文化及跨族群人際溝通的能力，貢獻原住民族智慧，展現團隊合作精神。</w:t>
            </w:r>
            <w:r w:rsidRPr="004838CB">
              <w:rPr>
                <w:rFonts w:ascii="標楷體" w:eastAsia="標楷體" w:hAnsi="標楷體"/>
                <w:bCs/>
              </w:rPr>
              <w:br/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1.複習字母「U」、「W」、「X」的大小寫。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529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13.</w:t>
            </w:r>
            <w:r w:rsidRPr="004838CB">
              <w:rPr>
                <w:rFonts w:ascii="標楷體" w:eastAsia="標楷體" w:hAnsi="標楷體"/>
              </w:rPr>
              <w:t xml:space="preserve"> Tg</w:t>
            </w:r>
            <w:r w:rsidRPr="004838CB">
              <w:rPr>
                <w:rFonts w:ascii="標楷體" w:eastAsia="標楷體" w:hAnsi="標楷體" w:hint="eastAsia"/>
              </w:rPr>
              <w:t>pusan</w:t>
            </w:r>
            <w:r w:rsidRPr="004838CB">
              <w:rPr>
                <w:rFonts w:ascii="標楷體" w:eastAsia="標楷體" w:hAnsi="標楷體"/>
              </w:rPr>
              <w:t xml:space="preserve"> tru Pusu Slhayan</w:t>
            </w:r>
            <w:r w:rsidRPr="004838CB">
              <w:rPr>
                <w:rFonts w:ascii="標楷體" w:eastAsia="標楷體" w:hAnsi="標楷體" w:hint="eastAsia"/>
              </w:rPr>
              <w:t xml:space="preserve"> Y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綜合應用」的基本族語能力，並以族語進行溝通，傳承語言文化。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1.指導字母「Y」的大小寫。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2.透過「拼字遊戲」遊戲讓學生練習字母。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834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14.</w:t>
            </w:r>
            <w:r w:rsidRPr="004838CB">
              <w:rPr>
                <w:rFonts w:ascii="標楷體" w:eastAsia="標楷體" w:hAnsi="標楷體"/>
              </w:rPr>
              <w:t xml:space="preserve"> Tg</w:t>
            </w:r>
            <w:r w:rsidRPr="004838CB">
              <w:rPr>
                <w:rFonts w:ascii="標楷體" w:eastAsia="標楷體" w:hAnsi="標楷體" w:hint="eastAsia"/>
              </w:rPr>
              <w:t>pusan</w:t>
            </w:r>
            <w:r w:rsidRPr="004838CB">
              <w:rPr>
                <w:rFonts w:ascii="標楷體" w:eastAsia="標楷體" w:hAnsi="標楷體"/>
              </w:rPr>
              <w:t xml:space="preserve"> spat Pusu Slhayan</w:t>
            </w:r>
            <w:r w:rsidRPr="004838CB">
              <w:rPr>
                <w:rFonts w:ascii="標楷體" w:eastAsia="標楷體" w:hAnsi="標楷體" w:hint="eastAsia"/>
              </w:rPr>
              <w:t xml:space="preserve"> AW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1.指導字母「AW」的大小寫。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2.透過「採地雷遊戲」遊戲讓學生練習字母。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685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15.字母總複習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展，在自然的人際互動下培養「聆聽、說話、閱讀、書寫及綜合應用」的基本族語能力，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並以族語進行溝通，傳承語言文化。</w:t>
            </w:r>
            <w:r w:rsidRPr="004838CB">
              <w:rPr>
                <w:rFonts w:ascii="標楷體" w:eastAsia="標楷體" w:hAnsi="標楷體"/>
              </w:rPr>
              <w:br/>
            </w:r>
            <w:r w:rsidRPr="004838CB">
              <w:rPr>
                <w:rFonts w:ascii="標楷體" w:eastAsia="標楷體" w:hAnsi="標楷體"/>
                <w:bCs/>
              </w:rPr>
              <w:t>原-E-C2能透過族語的溝通使用以及對文化內涵的理解，培養多元文化及跨族群人際溝通的能力，貢獻原住民族智慧，展現團隊合作精神。</w:t>
            </w:r>
            <w:r w:rsidRPr="004838CB">
              <w:rPr>
                <w:rFonts w:ascii="標楷體" w:eastAsia="標楷體" w:hAnsi="標楷體"/>
                <w:bCs/>
              </w:rPr>
              <w:br/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1.複習字母「Y」、「AW」的大小寫。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827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16.</w:t>
            </w:r>
            <w:r w:rsidRPr="004838CB">
              <w:rPr>
                <w:rFonts w:ascii="標楷體" w:eastAsia="標楷體" w:hAnsi="標楷體"/>
              </w:rPr>
              <w:t xml:space="preserve"> Tg</w:t>
            </w:r>
            <w:r w:rsidRPr="004838CB">
              <w:rPr>
                <w:rFonts w:ascii="標楷體" w:eastAsia="標楷體" w:hAnsi="標楷體" w:hint="eastAsia"/>
              </w:rPr>
              <w:t>pusan</w:t>
            </w:r>
            <w:r w:rsidRPr="004838CB">
              <w:rPr>
                <w:rFonts w:ascii="標楷體" w:eastAsia="標楷體" w:hAnsi="標楷體"/>
              </w:rPr>
              <w:t xml:space="preserve"> </w:t>
            </w:r>
            <w:r w:rsidRPr="004838CB">
              <w:rPr>
                <w:rFonts w:ascii="標楷體" w:eastAsia="標楷體" w:hAnsi="標楷體" w:hint="eastAsia"/>
              </w:rPr>
              <w:t>rima</w:t>
            </w:r>
            <w:r w:rsidRPr="004838CB">
              <w:rPr>
                <w:rFonts w:ascii="標楷體" w:eastAsia="標楷體" w:hAnsi="標楷體"/>
              </w:rPr>
              <w:t xml:space="preserve"> Pusu Slhayan </w:t>
            </w:r>
            <w:r w:rsidRPr="004838CB">
              <w:rPr>
                <w:rFonts w:ascii="標楷體" w:eastAsia="標楷體" w:hAnsi="標楷體" w:hint="eastAsia"/>
              </w:rPr>
              <w:t>AY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原-E-B1根據學習階段之身心發展，在自然的人際互動下培養「聆聽、說話、閱讀、書寫及綜合應用」的基本族語能力，並以族語進行溝通，傳承語言文化。根據學習階段之身心發展，在自然的人際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互動下培養「聆聽、說話、閱讀、書寫及綜合應用」的基本族語能力，並以族語進行溝通，傳承語言文化。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1.指導字母「AY」的大小寫。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526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17.</w:t>
            </w:r>
            <w:r w:rsidRPr="004838CB">
              <w:rPr>
                <w:rFonts w:ascii="標楷體" w:eastAsia="標楷體" w:hAnsi="標楷體"/>
              </w:rPr>
              <w:t xml:space="preserve"> Tgpusan m</w:t>
            </w:r>
            <w:r w:rsidRPr="004838CB">
              <w:rPr>
                <w:rFonts w:ascii="標楷體" w:eastAsia="標楷體" w:hAnsi="標楷體" w:hint="eastAsia"/>
              </w:rPr>
              <w:t>turu</w:t>
            </w:r>
            <w:r w:rsidRPr="004838CB">
              <w:rPr>
                <w:rFonts w:ascii="標楷體" w:eastAsia="標楷體" w:hAnsi="標楷體"/>
              </w:rPr>
              <w:t xml:space="preserve"> Pusu Slhayan </w:t>
            </w:r>
            <w:r w:rsidRPr="004838CB">
              <w:rPr>
                <w:rFonts w:ascii="標楷體" w:eastAsia="標楷體" w:hAnsi="標楷體" w:hint="eastAsia"/>
              </w:rPr>
              <w:t>UY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展，在自然的人際互動下培養「聆聽、說話、閱讀、書寫及綜合應用」的基本族語能力，並以族語進行溝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1.指導字母「UY」的大小寫。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535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18.</w:t>
            </w:r>
            <w:r w:rsidRPr="004838CB">
              <w:rPr>
                <w:rFonts w:ascii="標楷體" w:eastAsia="標楷體" w:hAnsi="標楷體"/>
              </w:rPr>
              <w:t xml:space="preserve"> Tgpusan mpitu Pusu Slhayan </w:t>
            </w:r>
            <w:r w:rsidRPr="004838CB">
              <w:rPr>
                <w:rFonts w:ascii="標楷體" w:eastAsia="標楷體" w:hAnsi="標楷體" w:hint="eastAsia"/>
              </w:rPr>
              <w:t>NG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展，在自然的人際互動下培養「聆聽、說話、閱讀、書寫及綜合應用」的基本族語能力，並以族語進行溝通，傳承語言文化。</w:t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1.複習字母「UY」、「NG」的大小寫。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2.透過「記憶遊戲」遊戲讓學生練習字母。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3.運用所教的生字造句。</w:t>
            </w: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ind w:left="199" w:hanging="14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4708C5" w:rsidRPr="004838CB" w:rsidRDefault="004708C5" w:rsidP="004838CB">
            <w:pPr>
              <w:pStyle w:val="51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4708C5" w:rsidRPr="004838CB" w:rsidTr="006469DE">
        <w:trPr>
          <w:trHeight w:val="1185"/>
        </w:trPr>
        <w:tc>
          <w:tcPr>
            <w:tcW w:w="364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 w:hint="eastAsia"/>
              </w:rPr>
              <w:t>19.字母總複習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4708C5" w:rsidRPr="004838CB" w:rsidRDefault="004708C5" w:rsidP="004838CB">
            <w:pPr>
              <w:ind w:left="57" w:firstLine="40"/>
              <w:rPr>
                <w:rFonts w:ascii="標楷體" w:eastAsia="標楷體" w:hAnsi="標楷體"/>
              </w:rPr>
            </w:pPr>
            <w:r w:rsidRPr="004838CB">
              <w:rPr>
                <w:rFonts w:ascii="標楷體" w:eastAsia="標楷體" w:hAnsi="標楷體"/>
                <w:bCs/>
              </w:rPr>
              <w:t>原-E-A1具備說族語的基本能力及習慣，孕育原住民族文化主體性的意識與自信，啟發對族語文化的興趣。</w:t>
            </w:r>
            <w:r w:rsidRPr="004838CB">
              <w:rPr>
                <w:rFonts w:ascii="標楷體" w:eastAsia="標楷體" w:hAnsi="標楷體"/>
                <w:bCs/>
              </w:rPr>
              <w:br/>
              <w:t>原-E-B1根據學習階段之身心發展，在自然的人際互動下培養「聆聽、說話、閱讀、書寫及綜合應用」的基本族語能力，並以族語進行溝通，傳承語言文化。根據學習階段之身心發展，在自然的人際互動下培養「聆聽、說話、閱讀、書寫及綜合應用」的基本族語能力，並以族語進行溝通，傳承語言文化。</w:t>
            </w:r>
            <w:r w:rsidRPr="004838CB">
              <w:rPr>
                <w:rFonts w:ascii="標楷體" w:eastAsia="標楷體" w:hAnsi="標楷體"/>
              </w:rPr>
              <w:br/>
            </w:r>
            <w:r w:rsidRPr="004838CB">
              <w:rPr>
                <w:rFonts w:ascii="標楷體" w:eastAsia="標楷體" w:hAnsi="標楷體"/>
                <w:bCs/>
              </w:rPr>
              <w:t>原-E-C2能透過族語的溝通使用以及對文化內涵的理解，培養多元文化及跨族群人際溝通的能力，貢獻原住民族</w:t>
            </w:r>
            <w:r w:rsidRPr="004838CB">
              <w:rPr>
                <w:rFonts w:ascii="標楷體" w:eastAsia="標楷體" w:hAnsi="標楷體"/>
                <w:bCs/>
              </w:rPr>
              <w:lastRenderedPageBreak/>
              <w:t>智慧，展現團隊合作精神。</w:t>
            </w:r>
            <w:r w:rsidRPr="004838CB">
              <w:rPr>
                <w:rFonts w:ascii="標楷體" w:eastAsia="標楷體" w:hAnsi="標楷體"/>
                <w:bCs/>
              </w:rPr>
              <w:br/>
            </w:r>
          </w:p>
        </w:tc>
        <w:tc>
          <w:tcPr>
            <w:tcW w:w="1355" w:type="pct"/>
            <w:tcBorders>
              <w:left w:val="single" w:sz="4" w:space="0" w:color="auto"/>
            </w:tcBorders>
            <w:vAlign w:val="center"/>
          </w:tcPr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1.指導學生複習本學期所教過的字母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2.透過分組團體競賽讓學生練習字母。</w:t>
            </w:r>
          </w:p>
          <w:p w:rsidR="004708C5" w:rsidRPr="004838CB" w:rsidRDefault="004708C5" w:rsidP="004838CB">
            <w:pPr>
              <w:pStyle w:val="51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3.以對話方式做句型練習</w:t>
            </w:r>
          </w:p>
        </w:tc>
        <w:tc>
          <w:tcPr>
            <w:tcW w:w="811" w:type="pct"/>
            <w:vAlign w:val="center"/>
          </w:tcPr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1.發表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2.遊戲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838CB">
              <w:rPr>
                <w:rFonts w:ascii="標楷體" w:eastAsia="標楷體" w:hAnsi="標楷體" w:hint="eastAsia"/>
                <w:sz w:val="24"/>
                <w:szCs w:val="24"/>
              </w:rPr>
              <w:t>3.學習單</w:t>
            </w:r>
          </w:p>
          <w:p w:rsidR="004708C5" w:rsidRPr="004838CB" w:rsidRDefault="004708C5" w:rsidP="004838CB">
            <w:pPr>
              <w:pStyle w:val="4123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:rsidR="004708C5" w:rsidRPr="004838CB" w:rsidRDefault="004708C5" w:rsidP="004838CB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bookmarkEnd w:id="0"/>
    <w:p w:rsidR="00C576CF" w:rsidRPr="00097534" w:rsidRDefault="00C576CF" w:rsidP="00C576CF">
      <w:pPr>
        <w:rPr>
          <w:rFonts w:ascii="標楷體" w:eastAsia="標楷體" w:hAnsi="標楷體"/>
          <w:sz w:val="28"/>
          <w:szCs w:val="28"/>
        </w:rPr>
      </w:pPr>
      <w:r w:rsidRPr="00097534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:rsidR="00C576CF" w:rsidRPr="00097534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097534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097534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097534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:rsidR="00302F95" w:rsidRPr="00097534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097534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F71" w:rsidRDefault="00011F71" w:rsidP="001E09F9">
      <w:r>
        <w:separator/>
      </w:r>
    </w:p>
  </w:endnote>
  <w:endnote w:type="continuationSeparator" w:id="0">
    <w:p w:rsidR="00011F71" w:rsidRDefault="00011F7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F71" w:rsidRDefault="00011F71" w:rsidP="001E09F9">
      <w:r>
        <w:separator/>
      </w:r>
    </w:p>
  </w:footnote>
  <w:footnote w:type="continuationSeparator" w:id="0">
    <w:p w:rsidR="00011F71" w:rsidRDefault="00011F7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1F71"/>
    <w:rsid w:val="00012156"/>
    <w:rsid w:val="00012A77"/>
    <w:rsid w:val="00025C88"/>
    <w:rsid w:val="00026499"/>
    <w:rsid w:val="00032143"/>
    <w:rsid w:val="00045C76"/>
    <w:rsid w:val="000956AA"/>
    <w:rsid w:val="00097534"/>
    <w:rsid w:val="000A5732"/>
    <w:rsid w:val="000B195F"/>
    <w:rsid w:val="000C0295"/>
    <w:rsid w:val="000C7B7B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30800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0742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08C5"/>
    <w:rsid w:val="00472E1A"/>
    <w:rsid w:val="00475D4B"/>
    <w:rsid w:val="004838CB"/>
    <w:rsid w:val="004874E9"/>
    <w:rsid w:val="004A5F0B"/>
    <w:rsid w:val="004B2F72"/>
    <w:rsid w:val="004B6054"/>
    <w:rsid w:val="004C309D"/>
    <w:rsid w:val="004C64C5"/>
    <w:rsid w:val="004E2037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469DE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30D"/>
    <w:rsid w:val="007706DD"/>
    <w:rsid w:val="007722B9"/>
    <w:rsid w:val="0077364E"/>
    <w:rsid w:val="00774392"/>
    <w:rsid w:val="00786AA7"/>
    <w:rsid w:val="0078713E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27EE"/>
    <w:rsid w:val="00CC6B46"/>
    <w:rsid w:val="00CD5276"/>
    <w:rsid w:val="00CD5B86"/>
    <w:rsid w:val="00CE0A6C"/>
    <w:rsid w:val="00CE401D"/>
    <w:rsid w:val="00CE4584"/>
    <w:rsid w:val="00CE63A2"/>
    <w:rsid w:val="00D06C9B"/>
    <w:rsid w:val="00D075AF"/>
    <w:rsid w:val="00D200C1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B63EE"/>
    <w:rsid w:val="00EE064C"/>
    <w:rsid w:val="00EF3E68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9110FB2-ABE7-4443-B47B-DB22AF68D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51">
    <w:name w:val="5.【十大能力指標】內文字（一、二、三、）"/>
    <w:basedOn w:val="a"/>
    <w:rsid w:val="004708C5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  <w:style w:type="paragraph" w:customStyle="1" w:styleId="4123">
    <w:name w:val="4.【教學目標】內文字（1.2.3.）"/>
    <w:basedOn w:val="aff"/>
    <w:rsid w:val="004708C5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A915C-493B-42E8-846A-E8344DB96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32</Pages>
  <Words>1640</Words>
  <Characters>9350</Characters>
  <Application>Microsoft Office Word</Application>
  <DocSecurity>0</DocSecurity>
  <Lines>77</Lines>
  <Paragraphs>21</Paragraphs>
  <ScaleCrop>false</ScaleCrop>
  <Company/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7</cp:revision>
  <cp:lastPrinted>2019-03-26T07:40:00Z</cp:lastPrinted>
  <dcterms:created xsi:type="dcterms:W3CDTF">2022-05-19T06:18:00Z</dcterms:created>
  <dcterms:modified xsi:type="dcterms:W3CDTF">2023-06-14T09:31:00Z</dcterms:modified>
</cp:coreProperties>
</file>