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020C1" w:rsidRPr="002B1165" w:rsidRDefault="009020C1" w:rsidP="009020C1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r w:rsidR="00B71349">
        <w:rPr>
          <w:rFonts w:ascii="標楷體" w:eastAsia="標楷體" w:hAnsi="標楷體" w:hint="eastAsia"/>
          <w:b/>
          <w:sz w:val="30"/>
          <w:szCs w:val="30"/>
        </w:rPr>
        <w:t>德鹿谷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Pr="00731C7F">
        <w:rPr>
          <w:rFonts w:ascii="標楷體" w:eastAsia="標楷體" w:hAnsi="標楷體" w:hint="eastAsia"/>
          <w:b/>
          <w:sz w:val="30"/>
          <w:szCs w:val="30"/>
        </w:rPr>
        <w:t>11</w:t>
      </w:r>
      <w:r w:rsidR="00FC6457">
        <w:rPr>
          <w:rFonts w:ascii="標楷體" w:eastAsia="標楷體" w:hAnsi="標楷體"/>
          <w:b/>
          <w:sz w:val="30"/>
          <w:szCs w:val="30"/>
        </w:rPr>
        <w:t>2</w:t>
      </w:r>
      <w:r w:rsidRPr="002B1165">
        <w:rPr>
          <w:rFonts w:ascii="標楷體" w:eastAsia="標楷體" w:hAnsi="標楷體"/>
          <w:b/>
          <w:sz w:val="30"/>
          <w:szCs w:val="30"/>
        </w:rPr>
        <w:t>學年度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部定課程計畫</w:t>
      </w:r>
    </w:p>
    <w:p w:rsidR="009020C1" w:rsidRPr="003542DC" w:rsidRDefault="009020C1" w:rsidP="009020C1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 w:rsidRPr="00731C7F">
        <w:rPr>
          <w:rFonts w:ascii="標楷體" w:eastAsia="標楷體" w:hAnsi="標楷體" w:hint="eastAsia"/>
          <w:sz w:val="32"/>
          <w:szCs w:val="32"/>
        </w:rPr>
        <w:t>一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95"/>
        <w:gridCol w:w="5288"/>
        <w:gridCol w:w="2126"/>
        <w:gridCol w:w="5769"/>
      </w:tblGrid>
      <w:tr w:rsidR="009020C1" w:rsidTr="00B71349">
        <w:trPr>
          <w:trHeight w:val="680"/>
        </w:trPr>
        <w:tc>
          <w:tcPr>
            <w:tcW w:w="1195" w:type="dxa"/>
            <w:vAlign w:val="center"/>
          </w:tcPr>
          <w:p w:rsidR="009020C1" w:rsidRDefault="009020C1" w:rsidP="00B7134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9020C1" w:rsidRDefault="009020C1" w:rsidP="00B7134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9020C1" w:rsidRPr="006F5AF6" w:rsidRDefault="00B71349" w:rsidP="00B71349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語文領域/</w:t>
            </w:r>
            <w:r w:rsidR="009020C1">
              <w:rPr>
                <w:rFonts w:ascii="標楷體" w:eastAsia="標楷體" w:hAnsi="標楷體" w:hint="eastAsia"/>
                <w:color w:val="000000"/>
                <w:sz w:val="28"/>
              </w:rPr>
              <w:t>國語</w:t>
            </w:r>
          </w:p>
        </w:tc>
        <w:tc>
          <w:tcPr>
            <w:tcW w:w="2126" w:type="dxa"/>
            <w:vAlign w:val="center"/>
          </w:tcPr>
          <w:p w:rsidR="009020C1" w:rsidRPr="006F5AF6" w:rsidRDefault="009020C1" w:rsidP="00B71349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9020C1" w:rsidRPr="006F5AF6" w:rsidRDefault="009020C1" w:rsidP="00B71349">
            <w:pPr>
              <w:rPr>
                <w:rFonts w:ascii="標楷體" w:eastAsia="標楷體" w:hAnsi="標楷體"/>
                <w:color w:val="000000" w:themeColor="text1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一</w:t>
            </w:r>
            <w:r w:rsidRPr="00F3732C">
              <w:rPr>
                <w:rFonts w:ascii="標楷體" w:eastAsia="標楷體" w:hAnsi="標楷體" w:hint="eastAsia"/>
                <w:color w:val="000000"/>
                <w:sz w:val="28"/>
              </w:rPr>
              <w:t>年級</w:t>
            </w:r>
            <w:r w:rsidR="00B71349">
              <w:rPr>
                <w:rFonts w:ascii="標楷體" w:eastAsia="標楷體" w:hAnsi="標楷體" w:hint="eastAsia"/>
                <w:color w:val="000000"/>
                <w:sz w:val="28"/>
              </w:rPr>
              <w:t>/甲班</w:t>
            </w:r>
          </w:p>
        </w:tc>
      </w:tr>
      <w:tr w:rsidR="009020C1" w:rsidTr="00B71349">
        <w:trPr>
          <w:trHeight w:val="680"/>
        </w:trPr>
        <w:tc>
          <w:tcPr>
            <w:tcW w:w="1195" w:type="dxa"/>
            <w:vAlign w:val="center"/>
          </w:tcPr>
          <w:p w:rsidR="009020C1" w:rsidRDefault="009020C1" w:rsidP="00B7134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9020C1" w:rsidRPr="006F5AF6" w:rsidRDefault="00B71349" w:rsidP="00B71349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謝佳芬</w:t>
            </w:r>
          </w:p>
        </w:tc>
        <w:tc>
          <w:tcPr>
            <w:tcW w:w="2126" w:type="dxa"/>
            <w:vAlign w:val="center"/>
          </w:tcPr>
          <w:p w:rsidR="009020C1" w:rsidRPr="006F5AF6" w:rsidRDefault="009020C1" w:rsidP="00B71349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r w:rsidR="00101BCA">
              <w:rPr>
                <w:rFonts w:ascii="標楷體" w:eastAsia="標楷體" w:hAnsi="標楷體" w:hint="eastAsia"/>
                <w:color w:val="000000" w:themeColor="text1"/>
                <w:sz w:val="28"/>
              </w:rPr>
              <w:t>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9020C1" w:rsidRPr="006F5AF6" w:rsidRDefault="009020C1" w:rsidP="00B71349">
            <w:pPr>
              <w:rPr>
                <w:rFonts w:ascii="標楷體" w:eastAsia="標楷體" w:hAnsi="標楷體"/>
                <w:color w:val="000000" w:themeColor="text1"/>
                <w:sz w:val="28"/>
                <w:shd w:val="pct15" w:color="auto" w:fill="FFFFFF"/>
              </w:rPr>
            </w:pPr>
            <w:r w:rsidRPr="00F3732C">
              <w:rPr>
                <w:rFonts w:ascii="標楷體" w:eastAsia="標楷體" w:hAnsi="標楷體" w:hint="eastAsia"/>
                <w:color w:val="000000"/>
                <w:sz w:val="28"/>
              </w:rPr>
              <w:t>每週（</w:t>
            </w:r>
            <w:r w:rsidRPr="00887B78">
              <w:rPr>
                <w:rFonts w:ascii="標楷體" w:eastAsia="標楷體" w:hAnsi="標楷體" w:hint="eastAsia"/>
                <w:color w:val="000000"/>
                <w:sz w:val="28"/>
              </w:rPr>
              <w:t>6</w:t>
            </w:r>
            <w:r w:rsidRPr="00F3732C">
              <w:rPr>
                <w:rFonts w:ascii="標楷體" w:eastAsia="標楷體" w:hAnsi="標楷體" w:hint="eastAsia"/>
                <w:color w:val="000000"/>
                <w:sz w:val="28"/>
              </w:rPr>
              <w:t>）節，本學期共（</w:t>
            </w:r>
            <w:r w:rsidRPr="00887B78">
              <w:rPr>
                <w:rFonts w:ascii="標楷體" w:eastAsia="標楷體" w:hAnsi="標楷體" w:hint="eastAsia"/>
                <w:color w:val="000000"/>
                <w:sz w:val="28"/>
              </w:rPr>
              <w:t>126</w:t>
            </w:r>
            <w:r w:rsidRPr="00F3732C">
              <w:rPr>
                <w:rFonts w:ascii="標楷體" w:eastAsia="標楷體" w:hAnsi="標楷體" w:hint="eastAsia"/>
                <w:color w:val="000000"/>
                <w:sz w:val="28"/>
              </w:rPr>
              <w:t>）節</w:t>
            </w:r>
          </w:p>
        </w:tc>
      </w:tr>
    </w:tbl>
    <w:p w:rsidR="009020C1" w:rsidRDefault="009020C1" w:rsidP="009020C1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71"/>
        <w:gridCol w:w="1417"/>
        <w:gridCol w:w="1250"/>
        <w:gridCol w:w="4969"/>
        <w:gridCol w:w="2126"/>
        <w:gridCol w:w="3945"/>
      </w:tblGrid>
      <w:tr w:rsidR="009020C1" w:rsidRPr="00F226B5" w:rsidTr="00101BCA">
        <w:trPr>
          <w:trHeight w:val="856"/>
        </w:trPr>
        <w:tc>
          <w:tcPr>
            <w:tcW w:w="14378" w:type="dxa"/>
            <w:gridSpan w:val="6"/>
          </w:tcPr>
          <w:p w:rsidR="009020C1" w:rsidRPr="00B71349" w:rsidRDefault="009020C1" w:rsidP="00B7134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71349">
              <w:rPr>
                <w:rFonts w:ascii="標楷體" w:eastAsia="標楷體" w:hAnsi="標楷體" w:hint="eastAsia"/>
                <w:sz w:val="26"/>
                <w:szCs w:val="26"/>
              </w:rPr>
              <w:t>課程目標</w:t>
            </w:r>
            <w:r w:rsidR="00B71349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  <w:p w:rsidR="00E45733" w:rsidRPr="00E45733" w:rsidRDefault="00E45733" w:rsidP="00E45733">
            <w:pPr>
              <w:pStyle w:val="2"/>
              <w:spacing w:line="0" w:lineRule="atLeast"/>
              <w:ind w:rightChars="63" w:right="151"/>
              <w:rPr>
                <w:rFonts w:ascii="標楷體" w:eastAsia="標楷體" w:hAnsi="標楷體" w:hint="eastAsia"/>
                <w:b w:val="0"/>
                <w:snapToGrid w:val="0"/>
                <w:color w:val="auto"/>
                <w:szCs w:val="20"/>
              </w:rPr>
            </w:pPr>
            <w:r w:rsidRPr="00E45733">
              <w:rPr>
                <w:rFonts w:ascii="標楷體" w:eastAsia="標楷體" w:hAnsi="標楷體" w:hint="eastAsia"/>
                <w:b w:val="0"/>
                <w:snapToGrid w:val="0"/>
                <w:color w:val="auto"/>
                <w:szCs w:val="20"/>
              </w:rPr>
              <w:t>一、學習國語文知識，運用恰當文字語彙，抒發情感，表達意見。</w:t>
            </w:r>
          </w:p>
          <w:p w:rsidR="00E45733" w:rsidRPr="00E45733" w:rsidRDefault="00E45733" w:rsidP="00E45733">
            <w:pPr>
              <w:pStyle w:val="2"/>
              <w:spacing w:line="0" w:lineRule="atLeast"/>
              <w:ind w:rightChars="63" w:right="151"/>
              <w:rPr>
                <w:rFonts w:ascii="標楷體" w:eastAsia="標楷體" w:hAnsi="標楷體" w:hint="eastAsia"/>
                <w:b w:val="0"/>
                <w:snapToGrid w:val="0"/>
                <w:color w:val="auto"/>
                <w:szCs w:val="20"/>
              </w:rPr>
            </w:pPr>
            <w:r w:rsidRPr="00E45733">
              <w:rPr>
                <w:rFonts w:ascii="標楷體" w:eastAsia="標楷體" w:hAnsi="標楷體" w:hint="eastAsia"/>
                <w:b w:val="0"/>
                <w:snapToGrid w:val="0"/>
                <w:color w:val="auto"/>
                <w:szCs w:val="20"/>
              </w:rPr>
              <w:t>二、結合國語文與科技資訊，進行跨領域探索，發展自學能力，奠定終身學習的基礎。</w:t>
            </w:r>
          </w:p>
          <w:p w:rsidR="00E45733" w:rsidRDefault="00E45733" w:rsidP="00E45733">
            <w:pPr>
              <w:pStyle w:val="2"/>
              <w:spacing w:line="0" w:lineRule="atLeast"/>
              <w:ind w:rightChars="63" w:right="151"/>
              <w:rPr>
                <w:rFonts w:ascii="標楷體" w:eastAsia="標楷體" w:hAnsi="標楷體"/>
                <w:b w:val="0"/>
                <w:snapToGrid w:val="0"/>
                <w:color w:val="auto"/>
                <w:szCs w:val="20"/>
              </w:rPr>
            </w:pPr>
            <w:r w:rsidRPr="00E45733">
              <w:rPr>
                <w:rFonts w:ascii="標楷體" w:eastAsia="標楷體" w:hAnsi="標楷體" w:hint="eastAsia"/>
                <w:b w:val="0"/>
                <w:snapToGrid w:val="0"/>
                <w:color w:val="auto"/>
                <w:szCs w:val="20"/>
              </w:rPr>
              <w:t>三、運用國語文分享經驗、溝通意見，建立良好人際關係，有效處理人生課題。</w:t>
            </w:r>
          </w:p>
          <w:p w:rsidR="00E45733" w:rsidRDefault="00E45733" w:rsidP="00E45733">
            <w:pPr>
              <w:pStyle w:val="2"/>
              <w:spacing w:line="0" w:lineRule="atLeast"/>
              <w:ind w:rightChars="63" w:right="151"/>
              <w:rPr>
                <w:rFonts w:ascii="標楷體" w:eastAsia="標楷體" w:hAnsi="標楷體"/>
                <w:b w:val="0"/>
                <w:snapToGrid w:val="0"/>
                <w:color w:val="auto"/>
                <w:szCs w:val="20"/>
              </w:rPr>
            </w:pPr>
            <w:r w:rsidRPr="00E45733">
              <w:rPr>
                <w:rFonts w:ascii="標楷體" w:eastAsia="標楷體" w:hAnsi="標楷體" w:hint="eastAsia"/>
                <w:b w:val="0"/>
                <w:snapToGrid w:val="0"/>
                <w:color w:val="auto"/>
                <w:szCs w:val="20"/>
              </w:rPr>
              <w:t>四、閱讀各類文本，提升理解和思辨的能力，激發創作潛能。</w:t>
            </w:r>
          </w:p>
          <w:p w:rsidR="009020C1" w:rsidRPr="00E45733" w:rsidRDefault="00E45733" w:rsidP="00E45733">
            <w:pPr>
              <w:pStyle w:val="2"/>
              <w:spacing w:line="0" w:lineRule="atLeast"/>
              <w:ind w:rightChars="63" w:right="151"/>
              <w:rPr>
                <w:rFonts w:ascii="標楷體" w:eastAsia="標楷體" w:hAnsi="標楷體" w:hint="eastAsia"/>
                <w:b w:val="0"/>
                <w:snapToGrid w:val="0"/>
                <w:color w:val="auto"/>
                <w:szCs w:val="20"/>
              </w:rPr>
            </w:pPr>
            <w:r w:rsidRPr="00E45733">
              <w:rPr>
                <w:rFonts w:ascii="標楷體" w:eastAsia="標楷體" w:hAnsi="標楷體" w:hint="eastAsia"/>
                <w:b w:val="0"/>
                <w:snapToGrid w:val="0"/>
                <w:color w:val="auto"/>
                <w:szCs w:val="20"/>
              </w:rPr>
              <w:t>五、欣賞與評析文本，加強審美與感知的素養。</w:t>
            </w:r>
          </w:p>
        </w:tc>
      </w:tr>
      <w:tr w:rsidR="00101BCA" w:rsidTr="00101BCA">
        <w:trPr>
          <w:trHeight w:val="641"/>
        </w:trPr>
        <w:tc>
          <w:tcPr>
            <w:tcW w:w="2088" w:type="dxa"/>
            <w:gridSpan w:val="2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101BCA" w:rsidRPr="00B71349" w:rsidRDefault="00101BCA" w:rsidP="00B7134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71349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1250" w:type="dxa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101BCA" w:rsidRPr="00B71349" w:rsidRDefault="00101BCA" w:rsidP="00B7134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71349">
              <w:rPr>
                <w:rFonts w:ascii="標楷體" w:eastAsia="標楷體" w:hAnsi="標楷體" w:hint="eastAsia"/>
                <w:sz w:val="26"/>
                <w:szCs w:val="26"/>
              </w:rPr>
              <w:t>核心素養</w:t>
            </w:r>
          </w:p>
        </w:tc>
        <w:tc>
          <w:tcPr>
            <w:tcW w:w="4969" w:type="dxa"/>
            <w:vMerge w:val="restart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101BCA" w:rsidRPr="00DE11D7" w:rsidRDefault="00101BCA" w:rsidP="00B7134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101BCA" w:rsidRPr="00DE11D7" w:rsidRDefault="00101BCA" w:rsidP="00B7134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3945" w:type="dxa"/>
            <w:vMerge w:val="restart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101BCA" w:rsidRPr="00DE11D7" w:rsidRDefault="00101BCA" w:rsidP="00B7134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101BCA" w:rsidRPr="00DE11D7" w:rsidRDefault="00101BCA" w:rsidP="00B7134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101BCA" w:rsidTr="00101BCA">
        <w:trPr>
          <w:trHeight w:val="1035"/>
        </w:trPr>
        <w:tc>
          <w:tcPr>
            <w:tcW w:w="671" w:type="dxa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101BCA" w:rsidRPr="00B71349" w:rsidRDefault="00101BC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71349">
              <w:rPr>
                <w:rFonts w:ascii="標楷體" w:eastAsia="標楷體" w:hAnsi="標楷體" w:hint="eastAsia"/>
                <w:sz w:val="26"/>
                <w:szCs w:val="26"/>
              </w:rPr>
              <w:t>週次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101BCA" w:rsidRPr="00B71349" w:rsidRDefault="00101BC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71349">
              <w:rPr>
                <w:rFonts w:ascii="標楷體" w:eastAsia="標楷體" w:hAnsi="標楷體" w:hint="eastAsia"/>
                <w:sz w:val="26"/>
                <w:szCs w:val="26"/>
              </w:rPr>
              <w:t>單元名稱</w:t>
            </w:r>
          </w:p>
        </w:tc>
        <w:tc>
          <w:tcPr>
            <w:tcW w:w="1250" w:type="dxa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101BCA" w:rsidRPr="00B71349" w:rsidRDefault="00101BCA" w:rsidP="00B7134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969" w:type="dxa"/>
            <w:vMerge/>
            <w:shd w:val="clear" w:color="auto" w:fill="F3F3F3"/>
            <w:vAlign w:val="center"/>
          </w:tcPr>
          <w:p w:rsidR="00101BCA" w:rsidRPr="00DE11D7" w:rsidRDefault="00101BCA" w:rsidP="00B7134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26" w:type="dxa"/>
            <w:vMerge/>
            <w:shd w:val="clear" w:color="auto" w:fill="F3F3F3"/>
            <w:vAlign w:val="center"/>
          </w:tcPr>
          <w:p w:rsidR="00101BCA" w:rsidRPr="00DE11D7" w:rsidRDefault="00101BCA" w:rsidP="00B7134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3945" w:type="dxa"/>
            <w:vMerge/>
            <w:shd w:val="clear" w:color="auto" w:fill="F3F3F3"/>
            <w:vAlign w:val="center"/>
          </w:tcPr>
          <w:p w:rsidR="00101BCA" w:rsidRPr="00DE11D7" w:rsidRDefault="00101BCA" w:rsidP="00B7134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6530C0" w:rsidTr="006530C0">
        <w:trPr>
          <w:trHeight w:val="1827"/>
        </w:trPr>
        <w:tc>
          <w:tcPr>
            <w:tcW w:w="671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第一週</w:t>
            </w:r>
          </w:p>
        </w:tc>
        <w:tc>
          <w:tcPr>
            <w:tcW w:w="1417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首冊第壹單元</w:t>
            </w:r>
          </w:p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聆聽故事一  第一課手拉手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4969" w:type="dxa"/>
            <w:vAlign w:val="center"/>
          </w:tcPr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活動一：聆聽故事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1.教師播放教學CD，請學生專心聆聽故事。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2.聽完故事後，教師以提問方式引導學生回憶，並了解故事內容。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活動二：聽說教學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1.教師引導學生觀察課本情境圖，配合提問請學生用完整語句說出和好朋友互動及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遇到師長問好的情形。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2.教師範讀課文，學生以手指字認念課文。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活動三：符號教學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1.教師範念語句逐一領念：全體念，分組念，個別念。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2.教師從語句中分析出語詞、單字。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3.教師指導兒童念語詞、單字，先全班認念，再分組認念，最後個別念。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4.教師從單字中分析符號，以領念的方式讓兒童熟練符號，再分組試念及個別試念。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活動四：習寫教學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1.教師在黑板上逐字範寫本課符號，學生書空符號並讀出筆畫數。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2.教師提示每個符號書寫注意事項及形狀聯想活動。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3.教師配合課本「符號寶貝箱」引導學生注意每個符號發音時嘴形的差異。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4.配合習作第一、二、三大題。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活動五：拼讀教學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1.教師配合課本語文百寶箱「拼音小高手」示範將聲符和韻符直接拼出字音的方法。學生模仿試拼。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2.配合習作第四大題。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3.教師配合課本語文百寶箱「聲調加油站」示範聲調書寫形狀動作。學生練習聲調高低與動作練習。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活動六：綜合整理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1.教師以符號卡、字卡引導學生複習本課字詞句。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2.學生配合課本語文百寶箱「看圖說一說」說出本課符號與圖案的關係。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3.配合習作第五大題。</w:t>
            </w:r>
          </w:p>
        </w:tc>
        <w:tc>
          <w:tcPr>
            <w:tcW w:w="2126" w:type="dxa"/>
            <w:vAlign w:val="center"/>
          </w:tcPr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3945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【品德教育】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品E1 良好生活習慣與德行。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530C0">
              <w:rPr>
                <w:rFonts w:ascii="標楷體" w:eastAsia="標楷體" w:hAnsi="標楷體" w:hint="eastAsia"/>
                <w:sz w:val="26"/>
                <w:szCs w:val="26"/>
              </w:rPr>
              <w:t>品E3 溝通合作與和諧人際關係。</w:t>
            </w:r>
          </w:p>
        </w:tc>
      </w:tr>
      <w:tr w:rsidR="006530C0" w:rsidTr="006530C0">
        <w:trPr>
          <w:trHeight w:val="1827"/>
        </w:trPr>
        <w:tc>
          <w:tcPr>
            <w:tcW w:w="671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lastRenderedPageBreak/>
              <w:t>第二週</w:t>
            </w:r>
          </w:p>
        </w:tc>
        <w:tc>
          <w:tcPr>
            <w:tcW w:w="1417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首冊第壹單元</w:t>
            </w:r>
          </w:p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第二課排一排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4969" w:type="dxa"/>
            <w:vAlign w:val="center"/>
          </w:tcPr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活動一：聽說教學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1.學生發表自己把文具學用品排整齊的經驗和感覺。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2.教師引導學生觀察課本情境圖，學生用完整語句說出松鼠和白兔把蠟筆排整齊的情形。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3.教師範讀課文，學生以手指字認念課文，注意空格處語氣停頓。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活動二：符號教學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1.教師範念課文或播放教學CD。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2.教師範念語句逐一領念：全體念，分組念，個別念。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3.教師從語句中分析出語詞、單字。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4.教師指導兒童念語詞、單字，先全班認念，再分組認念，最後個別念。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5.教師從單字中分析符號，以領念的方式讓兒童熟練符號，再分組試念及個別試念。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活動三：習寫教學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1.教師在黑板上逐字範寫本課符號，學生書空符號並讀出筆畫數。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2.教師配合課本「符號寶貝箱」引導學生觀察本課符號「少一筆」和學過符號相似處。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3.配合習作第一、二大題。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4.教師配合課本「符號寶貝箱」引導學生注意每個符號發音時嘴形變化和舌尖位置的差異。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5.配合習作第三大題。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活動四：拼讀教學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1.教師配合課本語文百寶箱「拼音小高手」複習示範將聲符和韻符直接拼出字音的方法。學生模仿試拼。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2.教師示範換聲符拼音法，學生模仿試拼並獨立拼讀。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3.配合習作第四大題。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4.教師引導學生複習四聲聲調動作。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5.教師配合課本語文百寶箱「聲調加油站」複習一聲、四聲動作，學生模仿並獨立練習。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6.配合習作第五大題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活動五：綜合整理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1.教師以符號卡、字卡引導學生複習本課字詞句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2.學生朗讀課文並說出課文重點。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3.學生配合課本語文百寶箱「看圖說一說」說出本課符號與圖案的關係。</w:t>
            </w:r>
          </w:p>
        </w:tc>
        <w:tc>
          <w:tcPr>
            <w:tcW w:w="2126" w:type="dxa"/>
            <w:vAlign w:val="center"/>
          </w:tcPr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B71349" w:rsidRDefault="006530C0" w:rsidP="006530C0">
            <w:pPr>
              <w:spacing w:line="260" w:lineRule="exact"/>
              <w:ind w:rightChars="-50" w:right="-120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Default="00B71349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實作評量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3945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【品德教育】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品E1 良好生活習慣與德行。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530C0">
              <w:rPr>
                <w:rFonts w:ascii="標楷體" w:eastAsia="標楷體" w:hAnsi="標楷體" w:hint="eastAsia"/>
                <w:sz w:val="26"/>
                <w:szCs w:val="26"/>
              </w:rPr>
              <w:t>品E3 溝通合作與和諧人際關係。</w:t>
            </w:r>
          </w:p>
        </w:tc>
      </w:tr>
      <w:tr w:rsidR="006530C0" w:rsidTr="006530C0">
        <w:trPr>
          <w:trHeight w:val="1827"/>
        </w:trPr>
        <w:tc>
          <w:tcPr>
            <w:tcW w:w="671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第三週</w:t>
            </w:r>
          </w:p>
        </w:tc>
        <w:tc>
          <w:tcPr>
            <w:tcW w:w="1417" w:type="dxa"/>
            <w:vAlign w:val="center"/>
          </w:tcPr>
          <w:p w:rsidR="006530C0" w:rsidRDefault="006530C0" w:rsidP="006530C0">
            <w:pPr>
              <w:spacing w:line="260" w:lineRule="exact"/>
              <w:ind w:rightChars="41" w:right="98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首冊第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壹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單元</w:t>
            </w:r>
          </w:p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聆聽故事二  第三課來數數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理解與運用國語文在日常生活中學習體察他人的感受，並給予適當的回應，以達成溝通及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互動的目標。</w:t>
            </w:r>
          </w:p>
        </w:tc>
        <w:tc>
          <w:tcPr>
            <w:tcW w:w="4969" w:type="dxa"/>
            <w:vAlign w:val="center"/>
          </w:tcPr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活動一：聆聽故事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1.教師播放教學CD，請學生專心聆聽故事。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2.聽完故事後，教師以提問方式引導學生回憶，並了解故事內容。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活動二：聽說教學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1.教師引導學生觀察課本情境圖，請學生用完整語句，依經驗用完整語句說出自己學過的數字和教室裡物品及數量。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2.教師範讀課文，學生以手指字認念課文，注意空格處語氣停頓。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活動三：符號教學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1.教師範念課文或播放教學CD。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2.教師範念語句逐一領念：全體念，分組念，個別念。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3.教師從語句中分析出語詞、單字。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4.教師指導兒童念語詞、單字，先全班認念，再分組認念，最後個別念。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5.教師從單字中分析符號，以領念的方式讓兒童熟練符號，再分組試念及個別試念。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活動四：習寫教學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1.教師在黑板上逐字範寫本課符號，學生書空符號並讀出筆畫數。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2.教師配合課本「符號寶貝箱」引導學生觀察本課符號「多一筆畫」和學過符號相似處。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3.配合習作第一、二大題。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4.教師引導學生注意翹舌音和平舌音、舌尖音和舌根音兩組不同發音舌尖位置的差異。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活動五：拼讀教學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1.教師配合課本語文百寶箱「拼音小高手」示範換韻符拼音法，學生模仿試拼並獨立拼讀。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2.配合習作第三大題。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3.教師配合課本語文百寶箱「聲調加油站」複習一聲、二聲、四聲動作，學生模仿並獨立練習。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4.配合習作第四大題。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活動六：綜合整理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1.教師以符號卡、字卡引導學生複習本課字詞句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2.學生配合課本語文百寶箱「看圖說一說」說出翹舌音和平舌音、舌尖音和舌根音兩組不同發音舌尖位置的差異。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4.配合習作第五大題。</w:t>
            </w:r>
          </w:p>
        </w:tc>
        <w:tc>
          <w:tcPr>
            <w:tcW w:w="2126" w:type="dxa"/>
            <w:vAlign w:val="center"/>
          </w:tcPr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Default="00B71349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口語</w:t>
            </w:r>
            <w:r w:rsidR="006530C0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3945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【品德教育】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品E3 溝通合作與和諧人際關係。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</w:t>
            </w:r>
            <w:r w:rsidRPr="006530C0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閱讀素養教育</w:t>
            </w: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 w:hint="eastAsia"/>
                <w:bCs/>
                <w:sz w:val="26"/>
                <w:szCs w:val="26"/>
              </w:rPr>
              <w:t>閱E12 培養喜愛閱讀的態度。</w:t>
            </w:r>
          </w:p>
        </w:tc>
      </w:tr>
      <w:tr w:rsidR="006530C0" w:rsidTr="006530C0">
        <w:trPr>
          <w:trHeight w:val="1827"/>
        </w:trPr>
        <w:tc>
          <w:tcPr>
            <w:tcW w:w="671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第四週</w:t>
            </w:r>
          </w:p>
        </w:tc>
        <w:tc>
          <w:tcPr>
            <w:tcW w:w="1417" w:type="dxa"/>
            <w:vAlign w:val="center"/>
          </w:tcPr>
          <w:p w:rsidR="006530C0" w:rsidRDefault="006530C0" w:rsidP="006530C0">
            <w:pPr>
              <w:spacing w:line="260" w:lineRule="exact"/>
              <w:ind w:rightChars="41" w:right="98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首冊第壹單元</w:t>
            </w:r>
          </w:p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 xml:space="preserve">第四課找一找  </w:t>
            </w:r>
          </w:p>
          <w:p w:rsidR="006530C0" w:rsidRDefault="006530C0" w:rsidP="006530C0">
            <w:pPr>
              <w:spacing w:line="260" w:lineRule="exact"/>
              <w:ind w:rightChars="41" w:right="98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統整活動一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國-E-A3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運用國語文充實生活經驗，學習有步驟的規劃活動和解決問題，並探索多元知能，培養創新精神，以增進生活適應力。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4969" w:type="dxa"/>
            <w:vAlign w:val="center"/>
          </w:tcPr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活動一：聽說教學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1.學生依經驗用完整語句說出自己觀察過的形狀和物品。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2.教師範讀課文，學生以手指字認念課文，注意空格處語氣停頓。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活動二：符號教學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1.教師範念語句逐一領念：全體念，分組念，個別念。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2.教師從語句中分析出語詞、單字。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3.教師指導兒童念語詞、單字，先全班認念，再分組認念，最後個別念。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活動三：習寫教學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1.教師在黑板上逐字範寫本課符號，學生書空符號並讀出筆畫數。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2.教師配合課本「符號寶貝箱」引導學生觀察本課符號「旋轉方向」和學過符號相似處。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3.配合習作第一、二大題。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4.教師引導學生注意發音時送氣、不送氣的差異。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活動四：拼讀教學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1.教師配合課本語文百寶箱「拼音小高手」示範換聲符拼音法、換韻符拼音法、拼音架拼音練習，學生模仿試拼並獨立拼讀。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2.配合習作第三大題。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3.教師配合課本語文百寶箱「聲調加油站」複習一聲、三聲動作，學生模仿並獨立練習。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4.配合習作第四大題。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活動五：綜合整理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1.教師以符號卡、字卡引導學生複習本課字詞句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2.學生配合課本語文百寶箱「看圖說一說」讀出符號，並看圖說出與符號相關的短語。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3.配合習作第五大題。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活動六：統整活動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1.教師配合課本統整活動一「念一念」複習符號發音時的不同口型。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2.教師複習書寫和記憶符號的方法。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3.教師配合課本統整活動一「寫符號有方法」，引導學生拼讀寫注音符號的方法。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4.教師配合課本統整活動一「念一念 比一比」複習聲調。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5.教師配合課本統整活動一「說話練習」做你問我答的練習。</w:t>
            </w:r>
          </w:p>
        </w:tc>
        <w:tc>
          <w:tcPr>
            <w:tcW w:w="2126" w:type="dxa"/>
            <w:vAlign w:val="center"/>
          </w:tcPr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3945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【品德教育】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品E3 溝通合作與和諧人際關係。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閱E1 認識一般生活情境中需要使用的，以及學習學科基礎知識所應具備的字詞彙。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【戶外教育】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戶E1 善用教室外、戶外及校外教學，認識生活環境（自然或人為）。</w:t>
            </w:r>
          </w:p>
        </w:tc>
      </w:tr>
      <w:tr w:rsidR="006530C0" w:rsidTr="006530C0">
        <w:trPr>
          <w:trHeight w:val="1827"/>
        </w:trPr>
        <w:tc>
          <w:tcPr>
            <w:tcW w:w="671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lastRenderedPageBreak/>
              <w:t>第五週</w:t>
            </w:r>
          </w:p>
        </w:tc>
        <w:tc>
          <w:tcPr>
            <w:tcW w:w="1417" w:type="dxa"/>
            <w:vAlign w:val="center"/>
          </w:tcPr>
          <w:p w:rsidR="006530C0" w:rsidRDefault="006530C0" w:rsidP="006530C0">
            <w:pPr>
              <w:spacing w:line="260" w:lineRule="exact"/>
              <w:ind w:rightChars="41" w:right="98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首冊第貳單元</w:t>
            </w:r>
          </w:p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聆聽故事三  第五課雨來了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國-E-B3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運用多重感官感受文藝之美，體驗生活中的美感事物，並發展藝文創作與欣賞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的基本素養。</w:t>
            </w:r>
          </w:p>
        </w:tc>
        <w:tc>
          <w:tcPr>
            <w:tcW w:w="4969" w:type="dxa"/>
            <w:vAlign w:val="center"/>
          </w:tcPr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活動一：聆聽故事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1.教師播放教學CD，請學生專心聆聽故事。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2.聽完故事後，教師以提問方式引導學生回憶，並了解故事內容。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活動二：聽說教學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1.教師引導學生觀察課本情境圖，配合提問說出小朋友玩遊戲時遇到下大雨和在屋簷下躲雨的情形。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2.教師範讀課文，學生以手指字認念課文。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活動三：符號教學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1.教師範念課文或播放教學CD。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2.教師範念語句逐一領念：全體念，分組念，個別念。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3.教師從語句中分析出語詞、單字。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4.教師指導兒童念語詞、單字，先全班認念，再分組認念，最後個別念。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5.教師從單字中分析符號，以領念的方式讓兒童熟練符號，再分組試念及個別試念。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活動四：習寫教學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1.教師在黑板上逐字範寫本課符號，學生書空符號並讀出筆畫數。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2.教師引導學生觀察本課符號筆畫不出頭與學過符號的差別。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3.教師配合課本「符號寶貝箱」比一比，發翹舌音時用手指做出舌頭翹舌形狀，引導學生注意翹舌音和平舌音差異。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4.配合習作第一、二大題。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活動五：拼讀教學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1.教師配合課本語文百寶箱「拼音小高手」示範正拼和反拼的方法、結合韻拼音練習。學生模仿試拼。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2.配合習作第三、四大題。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活動六：綜合整理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1.教師以符號卡、字卡引導學生複習本課字詞句。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2.學生配合課本語文百寶箱「念一念」說出本課符號並拼讀語詞。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3.學生配合課本語文百寶箱「讀一讀」練習拼讀短文。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4.配合習作第五大題。</w:t>
            </w:r>
          </w:p>
        </w:tc>
        <w:tc>
          <w:tcPr>
            <w:tcW w:w="2126" w:type="dxa"/>
            <w:vAlign w:val="center"/>
          </w:tcPr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3945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【環境教育】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環E1 參與戶外學習與自然體驗，覺知自然環境的美、平衡、與完整性。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閱E1 認識一般生活情境中需要使用的，以及學習學科基礎知識所應具備的字詞彙。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【戶外教育】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戶E3 善用五官的感知，培養眼、耳、鼻、舌、觸覺及心靈對環境感受的能力。</w:t>
            </w:r>
          </w:p>
        </w:tc>
      </w:tr>
      <w:tr w:rsidR="006530C0" w:rsidTr="006530C0">
        <w:trPr>
          <w:trHeight w:val="1827"/>
        </w:trPr>
        <w:tc>
          <w:tcPr>
            <w:tcW w:w="671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第六週</w:t>
            </w:r>
          </w:p>
        </w:tc>
        <w:tc>
          <w:tcPr>
            <w:tcW w:w="1417" w:type="dxa"/>
            <w:vAlign w:val="center"/>
          </w:tcPr>
          <w:p w:rsidR="006530C0" w:rsidRDefault="006530C0" w:rsidP="006530C0">
            <w:pPr>
              <w:spacing w:line="260" w:lineRule="exact"/>
              <w:ind w:rightChars="41" w:right="98"/>
              <w:jc w:val="center"/>
              <w:rPr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首冊第貳單元</w:t>
            </w:r>
          </w:p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第六課山坡上的學校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國-E-B3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運用多重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感官感受文藝之美，體驗生活中的美感事物，並發展藝文創作與欣賞的基本素養。</w:t>
            </w:r>
          </w:p>
        </w:tc>
        <w:tc>
          <w:tcPr>
            <w:tcW w:w="4969" w:type="dxa"/>
            <w:vAlign w:val="center"/>
          </w:tcPr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活動一：聽說教學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1.教師引導學生說出風兒吹過山坡上的學校，小花小草彎腰的情形和教室裡小朋友上課的情形。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2.教師範讀課文，學生以手指字認念課文，注意空格處語氣停頓。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活動二：符號教學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1.教師範念語句逐一領念：全體念，分組念，個別念。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2.教師從語句中分析出語詞、單字。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3.教師指導兒童念語詞、單字，先全班認念，再分組認念，最後個別念。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4.教師從單字中分析符號，以領念的方式讓兒童熟練符號，再分組試念及個別試念。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活動三：習寫教學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1.教師在黑板上逐字範寫本課符號，學生書空符號並讀出筆畫數。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2.教師配合課本「符號寶貝箱」引導學生注意符號發音時，脣齒的位置、單韻和複韻音長的差異，以及舌根音、舌尖音的不同。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3.配合習作第一大題、第二大題。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活動四：拼讀教學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1.教師配合課本語文百寶箱「拼音小高手」示範正拼和反拼的方法。學生模仿試拼。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2.教師配合課本語文百寶箱「拼音小高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手」示範結合韻拼音練習，換聲符直接拼讀、換韻符直接拼讀、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3.配合習作第三大題。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活動五：綜合整理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1.教師以符號卡、字卡引導學生複習本課字詞句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2.學生配合課本語文百寶箱「念一念」練習ㄛ音及加介音ㄨ結合韻拼讀語詞。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3.學生配合課本語文百寶箱「讀一讀」練習拼讀短文。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活動六：教學評量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1.教師配合習作第四大題引導學生拼讀短語，並填寫正確聲調符號。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2.教師配合習作第五大題，引導學生拼讀短文，圈出有ㄥ音的字。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3.教師以學過的符號卡，分聲符、韻符卡讓學生隨機拼音遊戲，並回顧本課學習內容。</w:t>
            </w:r>
          </w:p>
        </w:tc>
        <w:tc>
          <w:tcPr>
            <w:tcW w:w="2126" w:type="dxa"/>
            <w:vAlign w:val="center"/>
          </w:tcPr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3945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【人權教育】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人E4 表達自己對一個美好世界的想法，並聆聽他人的想法。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【環境教育】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環E1 參與戶外學習與自然體驗，覺知自然環境的美、平衡、與完整性。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【生命教育】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生E3 理解人是會思考、有情緒、能進行自主決定的個體。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</w:t>
            </w:r>
            <w:r w:rsidRPr="006530C0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戶外教育</w:t>
            </w: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 w:hint="eastAsia"/>
                <w:bCs/>
                <w:sz w:val="26"/>
                <w:szCs w:val="26"/>
              </w:rPr>
              <w:t>戶E1 善用教室外、戶外及校外教學，認識生活環境（自然或人為）。</w:t>
            </w:r>
          </w:p>
        </w:tc>
      </w:tr>
      <w:tr w:rsidR="006530C0" w:rsidTr="006530C0">
        <w:trPr>
          <w:trHeight w:val="1827"/>
        </w:trPr>
        <w:tc>
          <w:tcPr>
            <w:tcW w:w="671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第七週</w:t>
            </w:r>
          </w:p>
        </w:tc>
        <w:tc>
          <w:tcPr>
            <w:tcW w:w="1417" w:type="dxa"/>
            <w:vAlign w:val="center"/>
          </w:tcPr>
          <w:p w:rsidR="006530C0" w:rsidRDefault="006530C0" w:rsidP="006530C0">
            <w:pPr>
              <w:spacing w:line="260" w:lineRule="exact"/>
              <w:ind w:rightChars="41" w:right="98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首冊第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貳單元</w:t>
            </w:r>
          </w:p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聆聽故事四  第七課值日生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國-E-C2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4969" w:type="dxa"/>
            <w:vAlign w:val="center"/>
          </w:tcPr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活動一：聆聽故事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1.教師播放教學CD，請學生專心聆聽故事。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2.聽完故事後，教師以提問方式引導學生回憶，並了解故事內容。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活動二：聽說教學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1.教師引導學生觀察課本情境圖，學生用完整語句說出自己擔任值日生的經驗及感覺。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2.教師範讀課文，學生以手指字認念課文，注意空格處語氣停頓。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活動三：符號教學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1.教師範念課文，語句逐一領念：全體念，分組念，個別念。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2.教師從語句中分析出語詞、單字。指導兒童念語詞、單字，先全班認念，再分組認念，最後個別念。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3.教師從單字中分析符號，以領念的方式讓兒童熟練符號，再分組試念及個別試念。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活動四：習寫教學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1.教師在黑板上逐字範寫本課符號，學生書空符號並讀出筆畫數。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2.教師引導學生觀察本課符號聯想這些學過的符號像什麼？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3.配合習作第一大題。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活動五：拼讀教學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1.教師配合課本語文百寶箱「拼音小高手」示範正拼和反拼練習、結合韻拼音練習、換聲符直接拼讀、換韻符直接拼讀練習，學生模仿試拼並獨立拼讀。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2.教師配合課本語文百寶箱「念一念」引導學生念出符號及拼音短文，並說出符號相同和不同的寫法和讀法。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3.配合習作第二大題、第三大題。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活動六：綜合整理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1.教師以符號卡、字卡引導學生複習本課字詞句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2.學生朗讀課文並說出課文重點。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3.教師配合課本語文百寶箱「讀一讀」引導學生拼讀短文。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4.配合習作第四大題、第五大題。</w:t>
            </w:r>
          </w:p>
        </w:tc>
        <w:tc>
          <w:tcPr>
            <w:tcW w:w="2126" w:type="dxa"/>
            <w:vAlign w:val="center"/>
          </w:tcPr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3945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【人權教育】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人E3 了解每個人需求的不同，並討論與遵守團體的規則。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【品德教育】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品E3 溝通合作與和諧人際關係。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【生涯規劃教育】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涯E4 認識自己的特質與興趣。</w:t>
            </w:r>
          </w:p>
        </w:tc>
      </w:tr>
      <w:tr w:rsidR="006530C0" w:rsidTr="006530C0">
        <w:trPr>
          <w:trHeight w:val="1827"/>
        </w:trPr>
        <w:tc>
          <w:tcPr>
            <w:tcW w:w="671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第八週</w:t>
            </w:r>
          </w:p>
        </w:tc>
        <w:tc>
          <w:tcPr>
            <w:tcW w:w="1417" w:type="dxa"/>
            <w:vAlign w:val="center"/>
          </w:tcPr>
          <w:p w:rsidR="006530C0" w:rsidRDefault="006530C0" w:rsidP="006530C0">
            <w:pPr>
              <w:spacing w:line="260" w:lineRule="exact"/>
              <w:ind w:rightChars="41" w:right="98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首冊第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貳單元</w:t>
            </w:r>
          </w:p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第八課運動會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認識國語文的重要性，培養國語文的興趣，能運用國語文認識自我、表現自我，奠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國-E-C2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4969" w:type="dxa"/>
            <w:vAlign w:val="center"/>
          </w:tcPr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活動一：聽說教學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1.教師引導學生用完整語句說出自己參加過運動會經驗及感覺。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2.教師範讀課文，學生以手指字認念課文，注意空格處語氣停頓。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活動二：符號教學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1.教師範念語句逐一領念：全體念，分組念，個別念。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2.教師從語句中分析出語詞、單字。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3.教師從單字中分析符號，先全班認念，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再分組認念，最後個別念。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活動三：習寫教學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1.教師在黑板上逐字範寫本課符號，學生書空符號並讀出筆畫數。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2.配合習作第一大題。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3.教師配合課本「符號寶貝箱」引導學生注意捲舌音和平舌音念法不同。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活動四：拼讀教學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1.教師配合課本語文百寶箱「拼音小高手」示範正拼和反拼練習、結合韻拼音練習、聲調強化練習，學生模仿試拼並獨立拼讀。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2.教師配合課本語文百寶箱「念一念」引導學生比對拼音練習，念出符號及拼音短文，並說出符號相同和不同的寫法和讀法。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3.配合習作第二大題、第三大題。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活動五：綜合整理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1.教師以符號卡、字卡引導學生複習本課字詞句。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2.配合習作第四、五大題。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3.教師配合課本語文百寶箱「讀一讀」引導學生拼讀短文，並說出有哪些動作詞。</w:t>
            </w:r>
          </w:p>
        </w:tc>
        <w:tc>
          <w:tcPr>
            <w:tcW w:w="2126" w:type="dxa"/>
            <w:vAlign w:val="center"/>
          </w:tcPr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3945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【人權教育】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人E3 了解每個人需求的不同，並討論與遵守團體的規則。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【品德教育】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品E3 溝通合作與和諧人際關係。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【安全教育】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安E9 學習相互尊重的精神。</w:t>
            </w:r>
          </w:p>
        </w:tc>
      </w:tr>
      <w:tr w:rsidR="006530C0" w:rsidTr="006530C0">
        <w:trPr>
          <w:trHeight w:val="1827"/>
        </w:trPr>
        <w:tc>
          <w:tcPr>
            <w:tcW w:w="671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lastRenderedPageBreak/>
              <w:t>第九週</w:t>
            </w:r>
          </w:p>
        </w:tc>
        <w:tc>
          <w:tcPr>
            <w:tcW w:w="1417" w:type="dxa"/>
            <w:vAlign w:val="center"/>
          </w:tcPr>
          <w:p w:rsidR="006530C0" w:rsidRDefault="006530C0" w:rsidP="006530C0">
            <w:pPr>
              <w:spacing w:line="260" w:lineRule="exact"/>
              <w:ind w:rightChars="41" w:right="98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首冊第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貳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</w:t>
            </w:r>
          </w:p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第九課做卡片統整活動二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國-E-C2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與他人互動時，能適切運用語文能力表達個人想法，理解與包容不同意見，樂於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參與學校及社區活動，體會團隊合作的重要性。</w:t>
            </w:r>
          </w:p>
        </w:tc>
        <w:tc>
          <w:tcPr>
            <w:tcW w:w="4969" w:type="dxa"/>
            <w:vAlign w:val="center"/>
          </w:tcPr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活動一：聽說教學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1.教師引導學生觀察課本情境圖，用完整語句說出白兔和松鼠正在做卡片和卡片的內容。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2.學生用完整語句說出自己做卡片和送卡片的經驗。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3.教師範讀課文，學生以手指字認念課文。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活動二：符號教學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1.教師範念語句逐一領念：全體念，分組念，個別念。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2.教師從語句中分析出語詞、單字。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3.教師指導兒童念語詞、單字，先全班認念，再分組認念，最後個別念。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4.教師從單字中分析符號，以領念的方式讓兒童熟練符號，再分組試念及個別試念。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活動三：習寫教學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1.教師在黑板上逐字範寫本課符號，學生書空符號並讀出筆畫數。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2.教師配合課本「符號寶貝箱」引導學生注意無法和其它聲符拼音的結合韻。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3.配合習作第一大題。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活動四：拼讀教學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1.教師配合課本語文百寶箱「拼音小高手」示範正拼和反拼的方法、結合韻拼音練習。學生模仿試拼，並進行聲調練習。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2.教師配合課本語文百寶箱「讀一讀、比一比」引導學生比較相似音結合韻的發音和寫法。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活動五：綜合整理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1.教師以符號卡、字卡引導學生複習本課字詞句。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2.學生朗讀課文並說出課文重點。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3.學生配合課本語文百寶箱「念一念」說出本課符號並拼讀語詞。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4.學生配合課本語文百寶箱「讀一讀」練習拼讀短文。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5.配合習作第二大題、第三、四大題。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活動六：統整活動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 教師配合課本統整活動三「認符號有方法」，引導學生說出相似符號少一筆、多一筆、長和短、轉和翻變成不同的符號。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2.教師配合課本統整活動二「比一比 念一念」引導學生比較相似字形的符號。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3.配合習作統整活動二第一、二大題。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4.教師配合課本統整活動二「念一念 說一說」引導學生比較相似發音的符號及結合韻。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5.教師配合課本統整活動二「念一念比一比」引導學生練習輕聲。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6. 配合習作統整活動二第三大題。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7.教師配合課本語文百寶箱「拼讀符號有方法」引導學生讀出學過的注音符號。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8.教師請學生複習注音符號表。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9.配合習作統整活動二第四大題。</w:t>
            </w:r>
          </w:p>
        </w:tc>
        <w:tc>
          <w:tcPr>
            <w:tcW w:w="2126" w:type="dxa"/>
            <w:vAlign w:val="center"/>
          </w:tcPr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3945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【人權教育】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人E5 欣賞、包容個別差異並尊重自己與他人的權利。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【品德教育】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品E2 自尊尊人與自愛愛人。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閱E1 認識一般生活情境中需要使用的，以及學習學科基礎知識所應具備的字詞彙。</w:t>
            </w:r>
          </w:p>
        </w:tc>
      </w:tr>
      <w:tr w:rsidR="006530C0" w:rsidTr="006530C0">
        <w:trPr>
          <w:trHeight w:val="1827"/>
        </w:trPr>
        <w:tc>
          <w:tcPr>
            <w:tcW w:w="671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第十週</w:t>
            </w:r>
          </w:p>
        </w:tc>
        <w:tc>
          <w:tcPr>
            <w:tcW w:w="1417" w:type="dxa"/>
            <w:vAlign w:val="center"/>
          </w:tcPr>
          <w:p w:rsidR="006530C0" w:rsidRDefault="006530C0" w:rsidP="006530C0">
            <w:pPr>
              <w:spacing w:line="260" w:lineRule="exact"/>
              <w:ind w:rightChars="41" w:right="98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首冊來閱讀</w:t>
            </w:r>
          </w:p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紙飛機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用國語文在日常生活中學習體察他人的感受，並給予適當的回應，以達成溝通及互動的目標。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國-E-C2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4969" w:type="dxa"/>
            <w:vAlign w:val="center"/>
          </w:tcPr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活動一：聽說教學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1.教師引導學生用完整語句說出「誰在哪裡做什麼」的短句。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2.教師範讀課文，學生以手指字認念課文。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活動二：拼讀教學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1.教師範念語句逐一領念：全體念，分組念，個別念。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2.教師帶領學生朗讀課文，語句之間稍作停頓。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3.教師從語句中分析出語詞。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活動三：教學評量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1.教師自製圖卡、字卡，配合音樂引導學生透過遊戲練習聲調與拼音。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2.教師準備人、地、事三類圖卡，學生隨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機抽卡組成句子，並寫在黑板上。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3.教師請學生複習注音符號表。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4.配合習作來閱讀</w:t>
            </w:r>
          </w:p>
        </w:tc>
        <w:tc>
          <w:tcPr>
            <w:tcW w:w="2126" w:type="dxa"/>
            <w:vAlign w:val="center"/>
          </w:tcPr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3945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【環境教育】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環E1 參與戶外學習與自然體驗，覺知自然環境的美、平衡、與完整性。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【人權教育】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人E8 了解兒童對遊戲權利的需求。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【品德教育】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品E3 溝通合作與和諧人際關係。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【戶外教育】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戶E1 善用教室外、戶外及校外教學，認識生活環境（自然或人為）。</w:t>
            </w:r>
          </w:p>
        </w:tc>
      </w:tr>
      <w:tr w:rsidR="006530C0" w:rsidTr="006530C0">
        <w:trPr>
          <w:trHeight w:val="1827"/>
        </w:trPr>
        <w:tc>
          <w:tcPr>
            <w:tcW w:w="671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第十一週</w:t>
            </w:r>
          </w:p>
        </w:tc>
        <w:tc>
          <w:tcPr>
            <w:tcW w:w="1417" w:type="dxa"/>
            <w:vAlign w:val="center"/>
          </w:tcPr>
          <w:p w:rsidR="006530C0" w:rsidRDefault="006530C0" w:rsidP="006530C0">
            <w:pPr>
              <w:spacing w:line="260" w:lineRule="exact"/>
              <w:ind w:rightChars="41" w:right="98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第一冊第壹單元：長大了</w:t>
            </w:r>
          </w:p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第一課小小羊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4969" w:type="dxa"/>
            <w:vAlign w:val="center"/>
          </w:tcPr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活動一：趣味引導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1.教師引導學生觀察課本情境圖，說出小羊吃草和背背包跑步離開。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2.教師範讀課文，學生跟讀，全班讀、分組讀、個別讀。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活動二：隨文識詞一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1.學生朗讀課文，認讀語句、分析語詞和生字並嘗試解說語詞意義。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2.教師配合本課語文百寶箱「我會寫字」指導學生書空本課部分生字並數出筆畫數。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3.教師引導學生觀察並回顧本課生字學習歷程，說出生字筆畫或部件特別的地方。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活動三：隨文識詞二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1.學生朗讀課文後，複習前一節課揭示的語句、語詞，和習得生字。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2.教師配合本課語文百寶箱「我會寫字」指導學生書空本課剩餘生字並數出筆畫數。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3.教師引導學生配合本課語文百寶箱「我會寫字」書寫說明，歸納本課生字書寫主要原則。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4.配合習作第一、二、三大題並回顧本節學習歷程。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活動四：課文理解一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1.學生以適當語氣朗讀課文。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2.教師提問引導學生回答問題，理解課文內容及關鍵語句。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活動五：課文理解二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1.教師引導學生觀察課文圖片並回顧課文內容及寫作特色。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2.教師配合課本語文百寶箱「我會念」引導學生練習使用疊字形容詞說出短句。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3.配合習作第四大題並回顧本節學習歷程。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活動六：故事回顧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1.學生分組討論重述本課故事。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2.教師依本課主題，以提問方式引導學生說出自己長大的經驗和感覺。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3.教師引導學生回顧本課學習內容。</w:t>
            </w:r>
          </w:p>
        </w:tc>
        <w:tc>
          <w:tcPr>
            <w:tcW w:w="2126" w:type="dxa"/>
            <w:vAlign w:val="center"/>
          </w:tcPr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3945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【環境教育】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環E2 覺知生物生命的美與價值，關懷動、植物的生命。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【品德教育】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品E1 良好生活習慣與德行。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【生命教育】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生E2 理解人的身體與心理面向。</w:t>
            </w:r>
          </w:p>
        </w:tc>
      </w:tr>
      <w:tr w:rsidR="006530C0" w:rsidTr="006530C0">
        <w:trPr>
          <w:trHeight w:val="342"/>
        </w:trPr>
        <w:tc>
          <w:tcPr>
            <w:tcW w:w="671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第十</w:t>
            </w: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lastRenderedPageBreak/>
              <w:t>二週</w:t>
            </w:r>
          </w:p>
        </w:tc>
        <w:tc>
          <w:tcPr>
            <w:tcW w:w="1417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第一冊第壹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單元：長大了</w:t>
            </w:r>
          </w:p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第二課奶奶家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國-E-A1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閱讀各類文本，從中培養是非判斷的能力，以了解自己與所處社會的關係，培養同理心與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責任感，關懷自然生態與增進公民意識。</w:t>
            </w:r>
          </w:p>
        </w:tc>
        <w:tc>
          <w:tcPr>
            <w:tcW w:w="4969" w:type="dxa"/>
            <w:vAlign w:val="center"/>
          </w:tcPr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活動一：趣味引導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1.學生分享自己第一天上小學的情形，比較自己當時與現在的不同。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2.教師範讀課文，學生跟讀，全班讀、分組讀、個別讀。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活動二：隨文識詞一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1.學生朗讀課文，認讀語句、分析語詞和生字並嘗試解說語詞意義。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2.教師配合本課語文百寶箱「我會寫字」指導學生書空本課部分生字並數出筆畫數。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活動三：隨文識詞二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1.學生朗讀課文後，複習前一節課揭示的語句、語詞，和習得生字。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2.教師配合本課語文百寶箱「我會寫字」指導學生書空本課剩餘生字並數出筆畫數，並依書寫說明，歸納本課生字書寫主要原則。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3.配合習作第一、二、三大題並回顧本節學習歷程。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活動四：課文理解一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1.學生以適當語氣朗讀課文。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2.教師提問引導學生回答問題，理解課文內容及關鍵語句。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活動五：課文理解二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1.教師引導學生觀察課文圖片並回顧課文內容及寫作特色。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2.教師配合課本語文百寶箱「我會說」引導學生練習「誰和誰一起做什麼事」的短句。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3.配合習作第四、五大題並回顧本節學習歷程。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活動六：故事回顧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1.學生分組討論重述本課故事。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2.教師依本課主題，以提問方式引導學生說出自己曾經因為做了什麼事而被別人誇獎「長大了」的經驗和感覺。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3.教師引導學生回顧本課學習內容。</w:t>
            </w:r>
          </w:p>
        </w:tc>
        <w:tc>
          <w:tcPr>
            <w:tcW w:w="2126" w:type="dxa"/>
            <w:vAlign w:val="center"/>
          </w:tcPr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口頭評量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3945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lastRenderedPageBreak/>
              <w:t>【品德教育】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lastRenderedPageBreak/>
              <w:t>品E2 自尊尊人與自愛愛人。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品E3 溝通合作與和諧人際關係。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【家庭教育】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家E5 了解家庭中各種關係的互動(親子、手足、祖孫及其他親屬等)。</w:t>
            </w:r>
          </w:p>
        </w:tc>
      </w:tr>
      <w:tr w:rsidR="006530C0" w:rsidTr="006530C0">
        <w:trPr>
          <w:trHeight w:val="58"/>
        </w:trPr>
        <w:tc>
          <w:tcPr>
            <w:tcW w:w="671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lastRenderedPageBreak/>
              <w:t>第十三週</w:t>
            </w:r>
          </w:p>
        </w:tc>
        <w:tc>
          <w:tcPr>
            <w:tcW w:w="1417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第一冊第壹單元：長大了</w:t>
            </w:r>
          </w:p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第三課種花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閱讀各類文本，從中培養是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非判斷的能力，以了解自己與所處社會的關係，培養同理心與責任感，關懷自然生態與增進公民意識。</w:t>
            </w:r>
          </w:p>
        </w:tc>
        <w:tc>
          <w:tcPr>
            <w:tcW w:w="4969" w:type="dxa"/>
            <w:vAlign w:val="center"/>
          </w:tcPr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活動一：趣味引導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1.學生分享自己照顧植物或寵物的方法、經驗和感覺。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2.教師範讀課文，學生跟讀，全班讀、分組讀、個別讀。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活動二：隨文識詞一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1.學生朗讀課文，認讀語句、分析語詞和生字並嘗試解說語詞意義。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2.教師配合本課語文百寶箱「我會寫字」指導學生書空本課部分生字並數出筆畫數。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3.教師引導學生觀察並回顧本課生字學習歷程，說出生字筆畫或部件特別的地方。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活動三：隨文識詞二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1.學生朗讀課文後，複習前一節課揭示的語句、語詞，和習得生字。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2.教師引導學生配合本課語文百寶箱「我會認字」觀察形近字說出相似的地方。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3.配合習作第一、二、三大題並回顧本節學習歷程。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活動四：課文理解一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1.學生以適當語氣朗讀課文。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2.教師提問引導學生回答問題，理解課文內容及關鍵語句。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活動五：課文理解二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1.教師引導學生觀察課文圖片並回顧課文內容及寫作特色。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2.教師配合課本語文百寶箱「我會說」引導學生練習「誰在做什麼事」的短句。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3.配合習作第四、五大題並回顧本節學習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歷程。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活動六：故事回顧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1.學生分組討論重述本課故事。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2.教師依本單元主題，以提問方式引導學生說出本單元一到三課各課內容，串連成「開始」、「經過」和「結果」的簡單故事結構概念。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3.教師引導學生回顧本課學習內容。</w:t>
            </w:r>
          </w:p>
        </w:tc>
        <w:tc>
          <w:tcPr>
            <w:tcW w:w="2126" w:type="dxa"/>
            <w:vAlign w:val="center"/>
          </w:tcPr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3945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【品德教育】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品E3 溝通合作與和諧人際關係。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【環境教育】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環E2 覺知生物生命的美與價值，關懷動、植物的生命。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【戶外教育】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戶E2 豐富自身與環境的互動經驗，培養對生活環境的覺知與敏感，體驗與珍惜環境的好。</w:t>
            </w:r>
          </w:p>
        </w:tc>
      </w:tr>
      <w:tr w:rsidR="006530C0" w:rsidTr="006530C0">
        <w:trPr>
          <w:trHeight w:val="1827"/>
        </w:trPr>
        <w:tc>
          <w:tcPr>
            <w:tcW w:w="671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第十四週</w:t>
            </w:r>
          </w:p>
        </w:tc>
        <w:tc>
          <w:tcPr>
            <w:tcW w:w="1417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第一冊第壹單元：長大了</w:t>
            </w:r>
          </w:p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統整活動一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4969" w:type="dxa"/>
            <w:vAlign w:val="center"/>
          </w:tcPr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活動一：聆聽練習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1.教師配合課本統整活動一「聽一聽、說一說」播放CD，引導學生了解聆聽他人說話的方法和重點。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2.配合習作統整活動一第一大題。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活動二：分辨相似字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1.教師配合課本統整活動一「比一比」引導學生觀察相似字，並造詞。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活動三：認識標點符號──句號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1.教師配合課本統整活動一「認識標點符號」引導學生認識、說出句號的用法，並在課文中找出句號。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2.配合習作統整活動一第二大題。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活動四：童詩欣賞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教師配合課本統整活動一「童詩欣賞」引導學生朗讀、欣賞童詩，並說出童詩的意思。</w:t>
            </w:r>
          </w:p>
        </w:tc>
        <w:tc>
          <w:tcPr>
            <w:tcW w:w="2126" w:type="dxa"/>
            <w:vAlign w:val="center"/>
          </w:tcPr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作業評量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3945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【環境教育】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環E1 參與戶外學習與自然體驗，覺知自然環境的美、平衡、與完整性。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【品德教育】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品E3 溝通合作與和諧人際關係。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閱E1 認識一般生活情境中需要使用的，以及學習學科基礎知識所應具備的字詞彙。</w:t>
            </w:r>
          </w:p>
        </w:tc>
      </w:tr>
      <w:tr w:rsidR="006530C0" w:rsidTr="006530C0">
        <w:trPr>
          <w:trHeight w:val="1827"/>
        </w:trPr>
        <w:tc>
          <w:tcPr>
            <w:tcW w:w="671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第十五週</w:t>
            </w:r>
          </w:p>
        </w:tc>
        <w:tc>
          <w:tcPr>
            <w:tcW w:w="1417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第一冊第貳單元：問問題</w:t>
            </w:r>
          </w:p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第四課請問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在日常生活中學習體察他人的感受，並給予適當的回應，以達成溝通及互動的目標。</w:t>
            </w:r>
          </w:p>
        </w:tc>
        <w:tc>
          <w:tcPr>
            <w:tcW w:w="4969" w:type="dxa"/>
            <w:vAlign w:val="center"/>
          </w:tcPr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活動一：趣味引導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1.教師引導學生觀察課本單元頁情境圖，說出小朋友正在觀察奇妙的大自然。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2.教師範讀課文，學生跟讀，全班讀、分組讀、個別讀。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活動二：隨文識詞一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1.學生朗讀課文，認讀語句、分析語詞和生字並嘗試解說語詞意義。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2.教師配合本課語文百寶箱「我會寫字」指導學生書空本課部分生字並數出筆畫數。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3.教師引導學生配合本課語文百寶箱「我會認字」觀察形近字說出相似的地方。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4.配合習作第一、二大題並回顧本節學習歷程。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活動三：隨文識詞二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1.教師配合本課語文百寶箱「我會寫字」指導學生書空本課剩餘生字並數出筆畫數，並依書寫說明，歸納本課生字書寫主要原則。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2.教師引導學生配合本課語文百寶箱「我會認字」觀察形近字說出相似的地方。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3.配合習作第三大題並回顧本節學習歷程。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活動四：課文理解一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1.學生以適當語氣朗讀課文。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2.教師提問引導學生回答問題，理解課文內容及關鍵語句。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3.教師配合課本語文百寶箱「我會問」第一部分引導學生練習「請問」短句。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4.配合習作第四大題並回顧本節學習歷程。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活動五：課文理解二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1.教師引導學生觀察課文圖片並回顧課文內容及寫作特色。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2.教師配合課本語文百寶箱「我會問」第二部分引導學生練習「有多」的問句。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3.配合習作第五大題並回顧本節學習歷程。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活動六：主題探討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1.學生分組討論問問題的疑問詞、方法、禮貌。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2.學生練習有禮貌的向別人問問題。</w:t>
            </w:r>
          </w:p>
        </w:tc>
        <w:tc>
          <w:tcPr>
            <w:tcW w:w="2126" w:type="dxa"/>
            <w:vAlign w:val="center"/>
          </w:tcPr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3945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【環境教育】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環E1 參與戶外學習與自然體驗，覺知自然環境的美、平衡、與完整性。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【戶外教育】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戶E3 善用五官的感知，培養眼、耳、鼻、舌、觸覺及心靈對環境感受的能力。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閱E2 認識與領域相關的文本類型與寫作題材。</w:t>
            </w:r>
          </w:p>
        </w:tc>
      </w:tr>
      <w:tr w:rsidR="006530C0" w:rsidTr="006530C0">
        <w:trPr>
          <w:trHeight w:val="1827"/>
        </w:trPr>
        <w:tc>
          <w:tcPr>
            <w:tcW w:w="671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第十六週</w:t>
            </w:r>
          </w:p>
        </w:tc>
        <w:tc>
          <w:tcPr>
            <w:tcW w:w="1417" w:type="dxa"/>
            <w:vAlign w:val="center"/>
          </w:tcPr>
          <w:p w:rsidR="006530C0" w:rsidRDefault="006530C0" w:rsidP="006530C0">
            <w:pPr>
              <w:spacing w:line="260" w:lineRule="exact"/>
              <w:ind w:rightChars="41" w:right="98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第一冊第貳單元：問問題</w:t>
            </w:r>
          </w:p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第五課七彩的滑梯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4969" w:type="dxa"/>
            <w:vAlign w:val="center"/>
          </w:tcPr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活動一：趣味引導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1.學生分享自己玩滑梯的經驗。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2.教師引導學生觀察課本情境圖，說出小朋友在溜彩虹滑梯。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活動二：隨文識詞一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1.學生朗讀課文，認讀語句、分析語詞和生字並嘗試解說語詞意義。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2.教師引導學生配合本課語文百寶箱「我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會認字」觀察形近字說出相似的地方。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3.配合習作第一、二大題並回顧本節學習歷程。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活動三：隨文識詞二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1.學生朗讀課文後，複習前一節課揭示的語句、語詞和習得生字。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2.教師指導學生書空本課剩餘生字並數出筆畫數，並依書寫說明，歸納本課生字書寫主要原則。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3.教師引導學生配合本課語文百寶箱「我會認字」觀察形近字說出相似的地方。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4.配合習作第三大題並回顧本節學習歷程。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活動四：課文理解一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1.學生以適當語氣朗讀課文。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2.教師提問引導學生回答問題，理解課文內容及關鍵語句。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3.教師配合課本語文百寶箱「我會說」引導學生練習動作寫法。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4.配合習作第四大題並回顧本節學習歷程。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活動五：課文理解二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1.教師引導學生觀察課文圖片並回顧課文內容及寫作特色。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2.教師配合課本語文百寶箱「我會問」引導學生練習「有沒有」的問句。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3.配合習作第五大題並回顧本節學習歷程。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活動六：主題探討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1.學生分組討論本課學到的疑問詞和類似的疑問詞。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2.學生練習用「有沒有」互相問答。</w:t>
            </w:r>
          </w:p>
        </w:tc>
        <w:tc>
          <w:tcPr>
            <w:tcW w:w="2126" w:type="dxa"/>
            <w:vAlign w:val="center"/>
          </w:tcPr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3945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【環境教育】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環E1 參與戶外學習與自然體驗，覺知自然環境的美、平衡、與完整性。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【人權教育】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人E8 了解兒童對遊戲權利的需求。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lastRenderedPageBreak/>
              <w:t>閱E2 認識與領域相關的文本類型與寫作題材。</w:t>
            </w:r>
          </w:p>
        </w:tc>
      </w:tr>
      <w:tr w:rsidR="006530C0" w:rsidTr="006530C0">
        <w:trPr>
          <w:trHeight w:val="1827"/>
        </w:trPr>
        <w:tc>
          <w:tcPr>
            <w:tcW w:w="671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lastRenderedPageBreak/>
              <w:t>第十七週</w:t>
            </w:r>
          </w:p>
        </w:tc>
        <w:tc>
          <w:tcPr>
            <w:tcW w:w="1417" w:type="dxa"/>
            <w:vAlign w:val="center"/>
          </w:tcPr>
          <w:p w:rsidR="006530C0" w:rsidRDefault="006530C0" w:rsidP="006530C0">
            <w:pPr>
              <w:spacing w:line="260" w:lineRule="exact"/>
              <w:ind w:rightChars="41" w:right="98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第一冊第貳單元：問問題</w:t>
            </w:r>
          </w:p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第六課秋千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理解與運用國語文在日常生活中學習體察他人的感受，並給予適當的回應，以達成溝通及互動的目標。</w:t>
            </w:r>
          </w:p>
        </w:tc>
        <w:tc>
          <w:tcPr>
            <w:tcW w:w="4969" w:type="dxa"/>
            <w:vAlign w:val="center"/>
          </w:tcPr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活動一：趣味引導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1.學生分享自己玩秋千的經驗。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2.教師引導學生觀察課本情境圖，說出小朋友在盪秋千。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3.教師範讀課文，學生跟讀，全班讀、分組讀、個別讀。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活動二：隨文識詞一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1.學生朗讀課文，認讀語句、分析語詞和生字並嘗試解說語詞意義。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2.教師配合本課語文百寶箱「我會寫字」指導學生書空本課部分生字並數出筆畫數。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3.教師引導學生配合本課語文百寶箱「我會認字」觀察形近字說出相似的地方。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4.配合習作第一、二大題並回顧本節學習歷程。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活動三：隨文識詞二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1.學生朗讀課文後，複習前一節課揭示的語句、語詞，和習得生字。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2.教師配合本課語文百寶箱「我會寫字」指導學生書空本課剩餘生字並數出筆畫數，並依書寫說明，歸納本課生字書寫主要原則。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3.教師引導學生配合本課語文百寶箱「我會認字」觀察形近字說出相似的地方。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4.配合習作第三大題並回顧本節學習歷程。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活動四：課文理解一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1.學生以適當語氣朗讀課文。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2.教師提問引導學生回答問題，理解課文內容及關鍵語句。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3.教師配合課本語文百寶箱「我會說」引導學生練習疊字形容詞。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4.配合習作第四大題並回顧本節學習歷程。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活動五：課文理解二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1.教師引導學生觀察課文圖片並回顧課文內容及寫作特色。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2.教師配合課本語文百寶箱「我會讀」引導學生練習「一下子......一下子……」的句子。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3.配合習作第五大題並回顧本節學習歷程。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活動六：主題探討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學生分組討論本課學到的疑問詞和類似的疑問詞。</w:t>
            </w:r>
          </w:p>
        </w:tc>
        <w:tc>
          <w:tcPr>
            <w:tcW w:w="2126" w:type="dxa"/>
            <w:vAlign w:val="center"/>
          </w:tcPr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3945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【人權教育】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人E8 了解兒童對遊戲權利的需求。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【環境教育】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環E1 參與戶外學習與自然體驗，覺知自然環境的美、平衡、與完整性。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【品德教育】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品E3 溝通合作與和諧人際關係。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【戶外教育】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戶E1 善用教室外、戶外及校外教學，認識生活環境（自然或人為）。</w:t>
            </w:r>
          </w:p>
        </w:tc>
      </w:tr>
      <w:tr w:rsidR="006530C0" w:rsidTr="006530C0">
        <w:trPr>
          <w:trHeight w:val="1827"/>
        </w:trPr>
        <w:tc>
          <w:tcPr>
            <w:tcW w:w="671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第十八週</w:t>
            </w:r>
          </w:p>
        </w:tc>
        <w:tc>
          <w:tcPr>
            <w:tcW w:w="1417" w:type="dxa"/>
            <w:vAlign w:val="center"/>
          </w:tcPr>
          <w:p w:rsidR="006530C0" w:rsidRDefault="006530C0" w:rsidP="006530C0">
            <w:pPr>
              <w:spacing w:line="260" w:lineRule="exact"/>
              <w:ind w:rightChars="41" w:right="98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第一冊第貳單元：問問題</w:t>
            </w:r>
          </w:p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第七課你好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理解與運用國語文在日常生活中學習體察他人的感受，並給予適當的回應，以達成溝通及互動的目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標。</w:t>
            </w:r>
          </w:p>
        </w:tc>
        <w:tc>
          <w:tcPr>
            <w:tcW w:w="4969" w:type="dxa"/>
            <w:vAlign w:val="center"/>
          </w:tcPr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活動一：趣味引導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1.學生分享自己說話有回音的經驗。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2.教師引導學生觀察課本情境圖，說出小朋友在山谷大叫聽到回音。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3.教師範讀課文，學生跟讀，全班讀、分組讀、個別讀。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活動二：隨文識詞一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1.學生朗讀課文，認讀語句、分析語詞和生字並嘗試解說語詞意義。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2.教師配合本課語文百寶箱「我會寫字」指導學生書空本課部分生字並數出筆畫數。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3.教師引導學生配合本課語文百寶箱「我會認字」觀察形近字說出相似的地方。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4.配合習作第一、二大題並回顧本節學習歷程。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活動三：隨文識詞二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1.學生朗讀課文後，複習前一節課揭示的語句、語詞和習得生字。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2.教師配合本課語文百寶箱「我會寫字」指導學生書空本課剩餘生字並數出筆畫數，並依書寫說明，歸納本課生字書寫主要原則。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3.教師引導學生配合本課語文百寶箱「我會認字」觀察形近字說出相似的地方。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4.配合習作第三大題並回顧本節學習歷程。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活動四：課文理解一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1.學生以適當語氣朗讀課文。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2.教師提問引導學生回答問題，理解課文內容及關鍵語句。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3.教師配合課本語文百寶箱「我會問」引導學生練習「嗎」的用法。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4.配合習作第四大題並回顧本節學習歷程。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活動五：課文理解二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1.教師引導學生觀察課文圖片並回顧課文內容及寫作特色。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2.教師配合課本語文百寶箱「我會說」引導學生練習「也」的句子。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3.配合習作第五大題並回顧本節學習歷程。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活動六：主題探討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1.學生分組討論本單元學到的疑問詞和用法。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2.學生練習正確使用不同疑問詞問問題。</w:t>
            </w:r>
          </w:p>
        </w:tc>
        <w:tc>
          <w:tcPr>
            <w:tcW w:w="2126" w:type="dxa"/>
            <w:vAlign w:val="center"/>
          </w:tcPr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3945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【人權教育】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人E8 了解兒童對遊戲權利的需求。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【環境教育】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環E1 參與戶外學習與自然體驗，覺知自然環境的美、平衡、與完整性。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【品德教育】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品E3 溝通合作與和諧人際關係。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【戶外教育】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戶E1 善用教室外、戶外及校外教學，認識生活環境（自然或人為）。</w:t>
            </w:r>
          </w:p>
        </w:tc>
      </w:tr>
      <w:tr w:rsidR="006530C0" w:rsidTr="006530C0">
        <w:trPr>
          <w:trHeight w:val="1827"/>
        </w:trPr>
        <w:tc>
          <w:tcPr>
            <w:tcW w:w="671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第十九週</w:t>
            </w:r>
          </w:p>
        </w:tc>
        <w:tc>
          <w:tcPr>
            <w:tcW w:w="1417" w:type="dxa"/>
            <w:vAlign w:val="center"/>
          </w:tcPr>
          <w:p w:rsidR="006530C0" w:rsidRDefault="006530C0" w:rsidP="006530C0">
            <w:pPr>
              <w:spacing w:line="260" w:lineRule="exact"/>
              <w:ind w:rightChars="41" w:right="98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第一冊第貳單元：問問題</w:t>
            </w:r>
          </w:p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統整活動二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理解與運用國語文在日常生活中學習體察他人的感受，並給予適當的回應，以達成溝通及互動的目標。</w:t>
            </w:r>
          </w:p>
        </w:tc>
        <w:tc>
          <w:tcPr>
            <w:tcW w:w="4969" w:type="dxa"/>
            <w:vAlign w:val="center"/>
          </w:tcPr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活動一：聆聽練習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1.教師配合課本統整活動二「聽一聽、說一說」播放CD，引導學生說出分清楚事情先後順序的重要。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2.配合習作統整活動二第一大題。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活動二：分辨相似字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教師配合課本統整活動二「找一找」引導學生觀察隱藏在圖畫裡的字，並說出怎麼猜到的。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活動三：認識標點符號—問號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1.教師配合課本統整活動二「認識標點符號」引導學生認識、說出問號的用法，並在課文中找出問號。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2.配合習作統整活動二第二大題。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活動四：童詩欣賞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教師配合課本統整活動二「童詩欣賞」引導學生朗讀、欣賞童詩，並說出童詩的意思。</w:t>
            </w:r>
          </w:p>
        </w:tc>
        <w:tc>
          <w:tcPr>
            <w:tcW w:w="2126" w:type="dxa"/>
            <w:vAlign w:val="center"/>
          </w:tcPr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3945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【人權教育】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人E5 欣賞、包容個別差異並尊重自己與他人的權利。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【環境教育】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環E2 覺知生物生命的美與價值，關懷動、植物的生命。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閱E11 低年級：能在一般生活情境中，懂得運用文本習得的知識解決問題。</w:t>
            </w:r>
          </w:p>
        </w:tc>
      </w:tr>
      <w:tr w:rsidR="006530C0" w:rsidTr="006530C0">
        <w:trPr>
          <w:trHeight w:val="1827"/>
        </w:trPr>
        <w:tc>
          <w:tcPr>
            <w:tcW w:w="671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第二十週</w:t>
            </w:r>
          </w:p>
        </w:tc>
        <w:tc>
          <w:tcPr>
            <w:tcW w:w="1417" w:type="dxa"/>
            <w:vAlign w:val="center"/>
          </w:tcPr>
          <w:p w:rsidR="006530C0" w:rsidRDefault="006530C0" w:rsidP="006530C0">
            <w:pPr>
              <w:spacing w:line="260" w:lineRule="exact"/>
              <w:ind w:rightChars="41" w:right="98"/>
              <w:jc w:val="center"/>
              <w:rPr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第一冊來閱讀</w:t>
            </w:r>
          </w:p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妹妹寫的字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4969" w:type="dxa"/>
            <w:vAlign w:val="center"/>
          </w:tcPr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活動一：趣味引導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1.教師引導學生觀察課本單元頁情境圖，說出過新年的活動和自己最喜歡的過年活動。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2.學生分享自己過年常吃的食物和代表的意思。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3.教師引導學生觀察課本情境圖，說出爸爸、哥哥和妹妹一起寫春聯。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4.教師範讀課文，學生跟讀，全班讀、分組讀、個別讀。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活動二：課文理解一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1.學生以適當語氣朗讀課文。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2.教師提問引導學生回答問題，理解課文內容及關鍵語句。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活動三：課文理解二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1.教師引導學生觀察課文圖片並回顧課文內容及寫作特色。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2.教師配合課本「學方法，會閱讀」引導學生理解本課應習得之閱讀策略。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3.配合習作習題並回顧本節學習歷程。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活動四：故事回顧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1.學生分組討論重述本課故事。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2.教師提問請學生發表和過年相關的習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俗。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3.回顧本節學習歷程。</w:t>
            </w:r>
          </w:p>
        </w:tc>
        <w:tc>
          <w:tcPr>
            <w:tcW w:w="2126" w:type="dxa"/>
            <w:vAlign w:val="center"/>
          </w:tcPr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3945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【品德教育】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品E2 自尊尊人與自愛愛人。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閱E12 培養喜愛閱讀的態度。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【家庭教育】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家E5 了解家庭中各種關係的互動(親子、手足、祖孫及其他親屬等)。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家E7 表達對家庭成員的關心與情感。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【多元文化教育】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 w:hint="eastAsia"/>
                <w:bCs/>
                <w:sz w:val="26"/>
                <w:szCs w:val="26"/>
              </w:rPr>
              <w:t>多</w:t>
            </w: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 xml:space="preserve">E1 </w:t>
            </w:r>
            <w:r w:rsidRPr="006530C0">
              <w:rPr>
                <w:rFonts w:ascii="標楷體" w:eastAsia="標楷體" w:hAnsi="標楷體" w:hint="eastAsia"/>
                <w:bCs/>
                <w:sz w:val="26"/>
                <w:szCs w:val="26"/>
              </w:rPr>
              <w:t>了</w:t>
            </w: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解自己的文化特質。</w:t>
            </w:r>
          </w:p>
        </w:tc>
      </w:tr>
      <w:tr w:rsidR="006530C0" w:rsidTr="006530C0">
        <w:trPr>
          <w:trHeight w:val="1827"/>
        </w:trPr>
        <w:tc>
          <w:tcPr>
            <w:tcW w:w="671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第二十一週</w:t>
            </w:r>
          </w:p>
        </w:tc>
        <w:tc>
          <w:tcPr>
            <w:tcW w:w="1417" w:type="dxa"/>
            <w:vAlign w:val="center"/>
          </w:tcPr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課程統整</w:t>
            </w:r>
          </w:p>
          <w:p w:rsidR="006530C0" w:rsidRDefault="006530C0" w:rsidP="006530C0">
            <w:pPr>
              <w:spacing w:line="26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總複習</w:t>
            </w:r>
          </w:p>
        </w:tc>
        <w:tc>
          <w:tcPr>
            <w:tcW w:w="1250" w:type="dxa"/>
            <w:tcBorders>
              <w:right w:val="single" w:sz="4" w:space="0" w:color="auto"/>
            </w:tcBorders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在日常生活中學習體察他人的感受，並給予適當的回應，以達成溝通及互動的目標。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國-E-C1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</w:tc>
        <w:tc>
          <w:tcPr>
            <w:tcW w:w="4969" w:type="dxa"/>
            <w:vAlign w:val="center"/>
          </w:tcPr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活動一：聆聽練習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各課課文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播放CD，引導學生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回顧各單元故事內容的主要人物和事件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學生分組討論及分享，說出不同課或不同單元學到的道理、感想和生活上的應用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學生分組分享自己學習一學期成長的進步表現。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學生分組分享曾經學過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問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問題的方法及在生活中應用的經驗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5.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學生分組分享過年主要活動的經驗和代表食物及吉祥話。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活動二：分辨相似字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最末頁「本冊生字」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引導學生觀察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找出相似字。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2.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教師可以學過的造字原則請學生找出同部件或同部首的字。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活動三：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我會造句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教師引導學生回顧學過的短語和句型。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學生分組分享不同的造句。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活動四：複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習標點符號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  <w:lang w:eastAsia="zh-HK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教師引導學生說出學過的標點符號及用法。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  <w:lang w:eastAsia="zh-HK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學生練習寫一句話並加上正確的標點符號。</w:t>
            </w:r>
          </w:p>
          <w:p w:rsidR="006530C0" w:rsidRDefault="006530C0" w:rsidP="006530C0">
            <w:pPr>
              <w:spacing w:line="260" w:lineRule="exact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學生發表並分享。</w:t>
            </w:r>
          </w:p>
        </w:tc>
        <w:tc>
          <w:tcPr>
            <w:tcW w:w="2126" w:type="dxa"/>
            <w:vAlign w:val="center"/>
          </w:tcPr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口頭評量</w:t>
            </w:r>
          </w:p>
          <w:p w:rsidR="006530C0" w:rsidRDefault="006530C0" w:rsidP="006530C0">
            <w:pPr>
              <w:spacing w:line="260" w:lineRule="exact"/>
              <w:ind w:rightChars="-50" w:right="-120"/>
              <w:rPr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學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習態度</w:t>
            </w:r>
          </w:p>
        </w:tc>
        <w:tc>
          <w:tcPr>
            <w:tcW w:w="3945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【環境教育】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環E1 參與戶外學習與自然體驗，覺知自然環境的美、平衡、與完整性。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【品德教育】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品E3 溝通合作與和諧人際關係。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閱E1 認識一般生活情境中需要使用的，以及學習學科基礎知識所應具備的字詞彙。</w:t>
            </w:r>
          </w:p>
        </w:tc>
      </w:tr>
    </w:tbl>
    <w:p w:rsidR="009020C1" w:rsidRDefault="009020C1" w:rsidP="009020C1">
      <w:pPr>
        <w:jc w:val="center"/>
        <w:rPr>
          <w:rFonts w:ascii="標楷體" w:eastAsia="標楷體" w:hAnsi="標楷體"/>
        </w:rPr>
      </w:pPr>
    </w:p>
    <w:p w:rsidR="007D7007" w:rsidRDefault="007D7007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E8085C" w:rsidRPr="002B1165" w:rsidRDefault="00E8085C" w:rsidP="00E8085C">
      <w:pPr>
        <w:jc w:val="center"/>
        <w:rPr>
          <w:rFonts w:ascii="標楷體" w:eastAsia="標楷體" w:hAnsi="標楷體"/>
          <w:sz w:val="30"/>
          <w:szCs w:val="30"/>
        </w:rPr>
      </w:pPr>
      <w:r w:rsidRPr="002B1165">
        <w:rPr>
          <w:rFonts w:ascii="標楷體" w:eastAsia="標楷體" w:hAnsi="標楷體" w:hint="eastAsia"/>
          <w:b/>
          <w:sz w:val="30"/>
          <w:szCs w:val="30"/>
        </w:rPr>
        <w:lastRenderedPageBreak/>
        <w:t>南投</w:t>
      </w:r>
      <w:r w:rsidRPr="002B1165">
        <w:rPr>
          <w:rFonts w:ascii="標楷體" w:eastAsia="標楷體" w:hAnsi="標楷體"/>
          <w:b/>
          <w:sz w:val="30"/>
          <w:szCs w:val="30"/>
        </w:rPr>
        <w:t>縣</w:t>
      </w:r>
      <w:r w:rsidR="00B848B4">
        <w:rPr>
          <w:rFonts w:ascii="標楷體" w:eastAsia="標楷體" w:hAnsi="標楷體" w:hint="eastAsia"/>
          <w:b/>
          <w:sz w:val="30"/>
          <w:szCs w:val="30"/>
        </w:rPr>
        <w:t>德鹿谷</w:t>
      </w:r>
      <w:r w:rsidRPr="002B1165">
        <w:rPr>
          <w:rFonts w:ascii="標楷體" w:eastAsia="標楷體" w:hAnsi="標楷體"/>
          <w:b/>
          <w:sz w:val="30"/>
          <w:szCs w:val="30"/>
        </w:rPr>
        <w:t>國民</w:t>
      </w:r>
      <w:r>
        <w:rPr>
          <w:rFonts w:ascii="標楷體" w:eastAsia="標楷體" w:hAnsi="標楷體" w:hint="eastAsia"/>
          <w:b/>
          <w:sz w:val="30"/>
          <w:szCs w:val="30"/>
        </w:rPr>
        <w:t>小</w:t>
      </w:r>
      <w:r w:rsidRPr="002B1165">
        <w:rPr>
          <w:rFonts w:ascii="標楷體" w:eastAsia="標楷體" w:hAnsi="標楷體"/>
          <w:b/>
          <w:sz w:val="30"/>
          <w:szCs w:val="30"/>
        </w:rPr>
        <w:t>學</w:t>
      </w:r>
      <w:r w:rsidRPr="002B1165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Pr="00731C7F">
        <w:rPr>
          <w:rFonts w:ascii="標楷體" w:eastAsia="標楷體" w:hAnsi="標楷體" w:hint="eastAsia"/>
          <w:b/>
          <w:sz w:val="30"/>
          <w:szCs w:val="30"/>
        </w:rPr>
        <w:t>11</w:t>
      </w:r>
      <w:r w:rsidR="006B0AD1">
        <w:rPr>
          <w:rFonts w:ascii="標楷體" w:eastAsia="標楷體" w:hAnsi="標楷體" w:hint="eastAsia"/>
          <w:b/>
          <w:sz w:val="30"/>
          <w:szCs w:val="30"/>
        </w:rPr>
        <w:t>2</w:t>
      </w:r>
      <w:r w:rsidRPr="002B1165">
        <w:rPr>
          <w:rFonts w:ascii="標楷體" w:eastAsia="標楷體" w:hAnsi="標楷體"/>
          <w:b/>
          <w:sz w:val="30"/>
          <w:szCs w:val="30"/>
        </w:rPr>
        <w:t>學年度</w:t>
      </w:r>
      <w:r w:rsidRPr="002B1165">
        <w:rPr>
          <w:rFonts w:ascii="標楷體" w:eastAsia="標楷體" w:hAnsi="標楷體" w:hint="eastAsia"/>
          <w:b/>
          <w:sz w:val="30"/>
          <w:szCs w:val="30"/>
        </w:rPr>
        <w:t>部定課程計畫</w:t>
      </w:r>
    </w:p>
    <w:p w:rsidR="00E8085C" w:rsidRPr="003542DC" w:rsidRDefault="00E8085C" w:rsidP="00E8085C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 w:rsidRPr="00731C7F"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95"/>
        <w:gridCol w:w="5288"/>
        <w:gridCol w:w="2126"/>
        <w:gridCol w:w="5769"/>
      </w:tblGrid>
      <w:tr w:rsidR="00E8085C" w:rsidTr="00B71349">
        <w:trPr>
          <w:trHeight w:val="680"/>
        </w:trPr>
        <w:tc>
          <w:tcPr>
            <w:tcW w:w="1195" w:type="dxa"/>
            <w:vAlign w:val="center"/>
          </w:tcPr>
          <w:p w:rsidR="00E8085C" w:rsidRDefault="00E8085C" w:rsidP="00B7134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領域</w:t>
            </w:r>
          </w:p>
          <w:p w:rsidR="00E8085C" w:rsidRDefault="00E8085C" w:rsidP="00B7134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/科目</w:t>
            </w:r>
          </w:p>
        </w:tc>
        <w:tc>
          <w:tcPr>
            <w:tcW w:w="5288" w:type="dxa"/>
            <w:vAlign w:val="center"/>
          </w:tcPr>
          <w:p w:rsidR="00E8085C" w:rsidRPr="006F5AF6" w:rsidRDefault="00B848B4" w:rsidP="00B71349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語文領域/</w:t>
            </w:r>
            <w:r w:rsidR="00E8085C">
              <w:rPr>
                <w:rFonts w:ascii="標楷體" w:eastAsia="標楷體" w:hAnsi="標楷體" w:hint="eastAsia"/>
                <w:color w:val="000000"/>
                <w:sz w:val="28"/>
              </w:rPr>
              <w:t>國語</w:t>
            </w:r>
          </w:p>
        </w:tc>
        <w:tc>
          <w:tcPr>
            <w:tcW w:w="2126" w:type="dxa"/>
            <w:vAlign w:val="center"/>
          </w:tcPr>
          <w:p w:rsidR="00E8085C" w:rsidRPr="006F5AF6" w:rsidRDefault="00E8085C" w:rsidP="00B71349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E8085C" w:rsidRPr="006F5AF6" w:rsidRDefault="00E8085C" w:rsidP="00B71349">
            <w:pPr>
              <w:rPr>
                <w:rFonts w:ascii="標楷體" w:eastAsia="標楷體" w:hAnsi="標楷體"/>
                <w:color w:val="000000" w:themeColor="text1"/>
                <w:sz w:val="28"/>
                <w:shd w:val="pct15" w:color="auto" w:fill="FFFFFF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一</w:t>
            </w:r>
            <w:r w:rsidRPr="00F3732C">
              <w:rPr>
                <w:rFonts w:ascii="標楷體" w:eastAsia="標楷體" w:hAnsi="標楷體" w:hint="eastAsia"/>
                <w:color w:val="000000"/>
                <w:sz w:val="28"/>
              </w:rPr>
              <w:t>年級</w:t>
            </w:r>
            <w:r w:rsidR="00B848B4">
              <w:rPr>
                <w:rFonts w:ascii="標楷體" w:eastAsia="標楷體" w:hAnsi="標楷體" w:hint="eastAsia"/>
                <w:color w:val="000000"/>
                <w:sz w:val="28"/>
              </w:rPr>
              <w:t>/甲班</w:t>
            </w:r>
          </w:p>
        </w:tc>
      </w:tr>
      <w:tr w:rsidR="00E8085C" w:rsidTr="00B71349">
        <w:trPr>
          <w:trHeight w:val="680"/>
        </w:trPr>
        <w:tc>
          <w:tcPr>
            <w:tcW w:w="1195" w:type="dxa"/>
            <w:vAlign w:val="center"/>
          </w:tcPr>
          <w:p w:rsidR="00E8085C" w:rsidRDefault="00E8085C" w:rsidP="00B7134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E8085C" w:rsidRPr="006F5AF6" w:rsidRDefault="00B848B4" w:rsidP="00B71349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謝佳芬</w:t>
            </w:r>
          </w:p>
        </w:tc>
        <w:tc>
          <w:tcPr>
            <w:tcW w:w="2126" w:type="dxa"/>
            <w:vAlign w:val="center"/>
          </w:tcPr>
          <w:p w:rsidR="00E8085C" w:rsidRPr="006F5AF6" w:rsidRDefault="00E8085C" w:rsidP="00B71349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週/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:rsidR="00E8085C" w:rsidRPr="006F5AF6" w:rsidRDefault="00E8085C" w:rsidP="00D139A8">
            <w:pPr>
              <w:rPr>
                <w:rFonts w:ascii="標楷體" w:eastAsia="標楷體" w:hAnsi="標楷體"/>
                <w:color w:val="000000" w:themeColor="text1"/>
                <w:sz w:val="28"/>
                <w:shd w:val="pct15" w:color="auto" w:fill="FFFFFF"/>
              </w:rPr>
            </w:pPr>
            <w:r w:rsidRPr="00F3732C">
              <w:rPr>
                <w:rFonts w:ascii="標楷體" w:eastAsia="標楷體" w:hAnsi="標楷體" w:hint="eastAsia"/>
                <w:color w:val="000000"/>
                <w:sz w:val="28"/>
              </w:rPr>
              <w:t>每週（</w:t>
            </w:r>
            <w:r w:rsidRPr="00887B78">
              <w:rPr>
                <w:rFonts w:ascii="標楷體" w:eastAsia="標楷體" w:hAnsi="標楷體" w:hint="eastAsia"/>
                <w:color w:val="000000"/>
                <w:sz w:val="28"/>
              </w:rPr>
              <w:t>6</w:t>
            </w:r>
            <w:r w:rsidRPr="00F3732C">
              <w:rPr>
                <w:rFonts w:ascii="標楷體" w:eastAsia="標楷體" w:hAnsi="標楷體" w:hint="eastAsia"/>
                <w:color w:val="000000"/>
                <w:sz w:val="28"/>
              </w:rPr>
              <w:t>）節，本學期共（</w:t>
            </w:r>
            <w:r w:rsidRPr="00887B78">
              <w:rPr>
                <w:rFonts w:ascii="標楷體" w:eastAsia="標楷體" w:hAnsi="標楷體" w:hint="eastAsia"/>
                <w:color w:val="000000"/>
                <w:sz w:val="28"/>
              </w:rPr>
              <w:t>12</w:t>
            </w:r>
            <w:r w:rsidR="004F567D">
              <w:rPr>
                <w:rFonts w:ascii="標楷體" w:eastAsia="標楷體" w:hAnsi="標楷體" w:hint="eastAsia"/>
                <w:color w:val="000000"/>
                <w:sz w:val="28"/>
              </w:rPr>
              <w:t>0</w:t>
            </w:r>
            <w:r w:rsidRPr="00F3732C">
              <w:rPr>
                <w:rFonts w:ascii="標楷體" w:eastAsia="標楷體" w:hAnsi="標楷體" w:hint="eastAsia"/>
                <w:color w:val="000000"/>
                <w:sz w:val="28"/>
              </w:rPr>
              <w:t>）節</w:t>
            </w:r>
          </w:p>
        </w:tc>
      </w:tr>
    </w:tbl>
    <w:p w:rsidR="00E8085C" w:rsidRDefault="00E8085C" w:rsidP="00E8085C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96"/>
        <w:gridCol w:w="1701"/>
        <w:gridCol w:w="1792"/>
        <w:gridCol w:w="4969"/>
        <w:gridCol w:w="2126"/>
        <w:gridCol w:w="2694"/>
      </w:tblGrid>
      <w:tr w:rsidR="00E8085C" w:rsidRPr="00F226B5" w:rsidTr="00B71349">
        <w:trPr>
          <w:trHeight w:val="856"/>
        </w:trPr>
        <w:tc>
          <w:tcPr>
            <w:tcW w:w="14378" w:type="dxa"/>
            <w:gridSpan w:val="6"/>
          </w:tcPr>
          <w:p w:rsidR="00E8085C" w:rsidRPr="00B848B4" w:rsidRDefault="00E8085C" w:rsidP="00B7134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B848B4">
              <w:rPr>
                <w:rFonts w:ascii="標楷體" w:eastAsia="標楷體" w:hAnsi="標楷體" w:hint="eastAsia"/>
                <w:sz w:val="26"/>
                <w:szCs w:val="26"/>
              </w:rPr>
              <w:t>課程目標:</w:t>
            </w:r>
          </w:p>
          <w:p w:rsidR="00E45733" w:rsidRPr="00E45733" w:rsidRDefault="00E45733" w:rsidP="00E45733">
            <w:pPr>
              <w:pStyle w:val="2"/>
              <w:spacing w:line="0" w:lineRule="atLeast"/>
              <w:rPr>
                <w:rFonts w:ascii="標楷體" w:eastAsia="標楷體" w:hAnsi="標楷體" w:hint="eastAsia"/>
                <w:b w:val="0"/>
                <w:snapToGrid w:val="0"/>
                <w:color w:val="auto"/>
                <w:szCs w:val="20"/>
              </w:rPr>
            </w:pPr>
            <w:bookmarkStart w:id="0" w:name="_GoBack"/>
            <w:r w:rsidRPr="00E45733">
              <w:rPr>
                <w:rFonts w:ascii="標楷體" w:eastAsia="標楷體" w:hAnsi="標楷體" w:hint="eastAsia"/>
                <w:b w:val="0"/>
                <w:snapToGrid w:val="0"/>
                <w:color w:val="auto"/>
                <w:szCs w:val="20"/>
              </w:rPr>
              <w:t>一、學習國語文知識，運用恰當文字語彙，抒發情感，表達意見。</w:t>
            </w:r>
          </w:p>
          <w:p w:rsidR="00E45733" w:rsidRPr="00E45733" w:rsidRDefault="00E45733" w:rsidP="00E45733">
            <w:pPr>
              <w:pStyle w:val="2"/>
              <w:spacing w:line="0" w:lineRule="atLeast"/>
              <w:rPr>
                <w:rFonts w:ascii="標楷體" w:eastAsia="標楷體" w:hAnsi="標楷體" w:hint="eastAsia"/>
                <w:b w:val="0"/>
                <w:snapToGrid w:val="0"/>
                <w:color w:val="auto"/>
                <w:szCs w:val="20"/>
              </w:rPr>
            </w:pPr>
            <w:r w:rsidRPr="00E45733">
              <w:rPr>
                <w:rFonts w:ascii="標楷體" w:eastAsia="標楷體" w:hAnsi="標楷體" w:hint="eastAsia"/>
                <w:b w:val="0"/>
                <w:snapToGrid w:val="0"/>
                <w:color w:val="auto"/>
                <w:szCs w:val="20"/>
              </w:rPr>
              <w:t>二、結合國語文與科技資訊，進行跨領域探索，發展自學能力，奠定終身學習的基礎。</w:t>
            </w:r>
          </w:p>
          <w:p w:rsidR="00E45733" w:rsidRPr="00E45733" w:rsidRDefault="00E45733" w:rsidP="00E45733">
            <w:pPr>
              <w:pStyle w:val="2"/>
              <w:spacing w:line="0" w:lineRule="atLeast"/>
              <w:rPr>
                <w:rFonts w:ascii="標楷體" w:eastAsia="標楷體" w:hAnsi="標楷體" w:hint="eastAsia"/>
                <w:b w:val="0"/>
                <w:snapToGrid w:val="0"/>
                <w:color w:val="auto"/>
                <w:szCs w:val="20"/>
              </w:rPr>
            </w:pPr>
            <w:r w:rsidRPr="00E45733">
              <w:rPr>
                <w:rFonts w:ascii="標楷體" w:eastAsia="標楷體" w:hAnsi="標楷體" w:hint="eastAsia"/>
                <w:b w:val="0"/>
                <w:snapToGrid w:val="0"/>
                <w:color w:val="auto"/>
                <w:szCs w:val="20"/>
              </w:rPr>
              <w:t>三、運用國語文分享經驗、溝通意見，建立良好人際關係，有效處理人生課題。</w:t>
            </w:r>
          </w:p>
          <w:p w:rsidR="00E45733" w:rsidRDefault="00E45733" w:rsidP="00E45733">
            <w:pPr>
              <w:pStyle w:val="2"/>
              <w:spacing w:line="0" w:lineRule="atLeast"/>
              <w:rPr>
                <w:rFonts w:ascii="標楷體" w:eastAsia="標楷體" w:hAnsi="標楷體"/>
                <w:b w:val="0"/>
                <w:snapToGrid w:val="0"/>
                <w:color w:val="auto"/>
                <w:szCs w:val="20"/>
              </w:rPr>
            </w:pPr>
            <w:r w:rsidRPr="00E45733">
              <w:rPr>
                <w:rFonts w:ascii="標楷體" w:eastAsia="標楷體" w:hAnsi="標楷體" w:hint="eastAsia"/>
                <w:b w:val="0"/>
                <w:snapToGrid w:val="0"/>
                <w:color w:val="auto"/>
                <w:szCs w:val="20"/>
              </w:rPr>
              <w:t>四、閱讀各類文本，提升理解和思辨的能力，激發創作潛能。</w:t>
            </w:r>
          </w:p>
          <w:p w:rsidR="00E8085C" w:rsidRPr="00E45733" w:rsidRDefault="00E45733" w:rsidP="00E45733">
            <w:pPr>
              <w:pStyle w:val="2"/>
              <w:spacing w:line="0" w:lineRule="atLeast"/>
              <w:rPr>
                <w:rFonts w:ascii="標楷體" w:eastAsia="標楷體" w:hAnsi="標楷體"/>
                <w:b w:val="0"/>
                <w:snapToGrid w:val="0"/>
                <w:color w:val="auto"/>
                <w:szCs w:val="20"/>
              </w:rPr>
            </w:pPr>
            <w:r w:rsidRPr="00E45733">
              <w:rPr>
                <w:rFonts w:ascii="標楷體" w:eastAsia="標楷體" w:hAnsi="標楷體" w:hint="eastAsia"/>
                <w:b w:val="0"/>
                <w:snapToGrid w:val="0"/>
                <w:color w:val="auto"/>
                <w:szCs w:val="20"/>
              </w:rPr>
              <w:t>五、欣賞與評析文本，加強審美與感知的素養。</w:t>
            </w:r>
            <w:bookmarkEnd w:id="0"/>
          </w:p>
        </w:tc>
      </w:tr>
      <w:tr w:rsidR="00A32933" w:rsidTr="00B71349">
        <w:trPr>
          <w:trHeight w:val="450"/>
        </w:trPr>
        <w:tc>
          <w:tcPr>
            <w:tcW w:w="2797" w:type="dxa"/>
            <w:gridSpan w:val="2"/>
            <w:tcBorders>
              <w:bottom w:val="single" w:sz="4" w:space="0" w:color="auto"/>
            </w:tcBorders>
            <w:shd w:val="clear" w:color="auto" w:fill="F3F3F3"/>
            <w:vAlign w:val="center"/>
          </w:tcPr>
          <w:p w:rsidR="00A32933" w:rsidRPr="00F8710D" w:rsidRDefault="00A32933" w:rsidP="00B7134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152FB4">
              <w:rPr>
                <w:rFonts w:ascii="標楷體" w:eastAsia="標楷體" w:hAnsi="標楷體" w:cs="新細明體" w:hint="eastAsia"/>
                <w:sz w:val="26"/>
                <w:szCs w:val="26"/>
              </w:rPr>
              <w:t>教學進度</w:t>
            </w:r>
          </w:p>
        </w:tc>
        <w:tc>
          <w:tcPr>
            <w:tcW w:w="1792" w:type="dxa"/>
            <w:vMerge w:val="restart"/>
            <w:shd w:val="clear" w:color="auto" w:fill="F3F3F3"/>
            <w:vAlign w:val="center"/>
          </w:tcPr>
          <w:p w:rsidR="00A32933" w:rsidRPr="00B848B4" w:rsidRDefault="00A32933" w:rsidP="00B7134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848B4">
              <w:rPr>
                <w:rFonts w:ascii="標楷體" w:eastAsia="標楷體" w:hAnsi="標楷體" w:hint="eastAsia"/>
                <w:sz w:val="26"/>
                <w:szCs w:val="26"/>
              </w:rPr>
              <w:t>核心素養</w:t>
            </w:r>
          </w:p>
        </w:tc>
        <w:tc>
          <w:tcPr>
            <w:tcW w:w="4969" w:type="dxa"/>
            <w:vMerge w:val="restart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A32933" w:rsidRPr="00DE11D7" w:rsidRDefault="00A32933" w:rsidP="00B7134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教學重點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A32933" w:rsidRPr="00DE11D7" w:rsidRDefault="00A32933" w:rsidP="00B7134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A32933" w:rsidRPr="00DE11D7" w:rsidRDefault="00A32933" w:rsidP="00B7134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議題融入/</w:t>
            </w:r>
          </w:p>
          <w:p w:rsidR="00A32933" w:rsidRPr="00DE11D7" w:rsidRDefault="00A32933" w:rsidP="00B7134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DE11D7">
              <w:rPr>
                <w:rFonts w:ascii="標楷體" w:eastAsia="標楷體" w:hAnsi="標楷體" w:hint="eastAsia"/>
                <w:sz w:val="26"/>
                <w:szCs w:val="26"/>
              </w:rPr>
              <w:t>跨領域(選填)</w:t>
            </w:r>
          </w:p>
        </w:tc>
      </w:tr>
      <w:tr w:rsidR="00A32933" w:rsidTr="00B71349">
        <w:trPr>
          <w:trHeight w:val="570"/>
        </w:trPr>
        <w:tc>
          <w:tcPr>
            <w:tcW w:w="1096" w:type="dxa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A32933" w:rsidRPr="00B848B4" w:rsidRDefault="00A32933" w:rsidP="00B71349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B848B4"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r w:rsidRPr="00B848B4">
              <w:rPr>
                <w:rFonts w:ascii="標楷體" w:eastAsia="標楷體" w:hAnsi="標楷體"/>
                <w:sz w:val="26"/>
                <w:szCs w:val="26"/>
              </w:rPr>
              <w:t>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3F3F3"/>
            <w:vAlign w:val="center"/>
          </w:tcPr>
          <w:p w:rsidR="00A32933" w:rsidRPr="00B848B4" w:rsidRDefault="00A32933" w:rsidP="00B7134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B848B4">
              <w:rPr>
                <w:rFonts w:ascii="標楷體" w:eastAsia="標楷體" w:hAnsi="標楷體" w:hint="eastAsia"/>
                <w:sz w:val="26"/>
                <w:szCs w:val="26"/>
              </w:rPr>
              <w:t>單元名稱</w:t>
            </w:r>
          </w:p>
        </w:tc>
        <w:tc>
          <w:tcPr>
            <w:tcW w:w="1792" w:type="dxa"/>
            <w:vMerge/>
            <w:shd w:val="clear" w:color="auto" w:fill="F3F3F3"/>
            <w:vAlign w:val="center"/>
          </w:tcPr>
          <w:p w:rsidR="00A32933" w:rsidRDefault="00A32933" w:rsidP="00B7134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4969" w:type="dxa"/>
            <w:vMerge/>
            <w:shd w:val="clear" w:color="auto" w:fill="F3F3F3"/>
            <w:vAlign w:val="center"/>
          </w:tcPr>
          <w:p w:rsidR="00A32933" w:rsidRPr="00DE11D7" w:rsidRDefault="00A32933" w:rsidP="00B7134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126" w:type="dxa"/>
            <w:vMerge/>
            <w:shd w:val="clear" w:color="auto" w:fill="F3F3F3"/>
            <w:vAlign w:val="center"/>
          </w:tcPr>
          <w:p w:rsidR="00A32933" w:rsidRPr="00DE11D7" w:rsidRDefault="00A32933" w:rsidP="00B7134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694" w:type="dxa"/>
            <w:vMerge/>
            <w:shd w:val="clear" w:color="auto" w:fill="F3F3F3"/>
            <w:vAlign w:val="center"/>
          </w:tcPr>
          <w:p w:rsidR="00A32933" w:rsidRPr="00DE11D7" w:rsidRDefault="00A32933" w:rsidP="00B7134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6530C0" w:rsidTr="006530C0">
        <w:trPr>
          <w:trHeight w:val="1827"/>
        </w:trPr>
        <w:tc>
          <w:tcPr>
            <w:tcW w:w="1096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snapToGrid w:val="0"/>
                <w:sz w:val="20"/>
                <w:szCs w:val="20"/>
              </w:rPr>
            </w:pPr>
            <w:r w:rsidRPr="00151241"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第一週</w:t>
            </w:r>
          </w:p>
        </w:tc>
        <w:tc>
          <w:tcPr>
            <w:tcW w:w="1701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br w:type="page"/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壹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單元：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交朋友</w:t>
            </w:r>
          </w:p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第一課小花狗</w:t>
            </w:r>
          </w:p>
        </w:tc>
        <w:tc>
          <w:tcPr>
            <w:tcW w:w="1792" w:type="dxa"/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理解與運用國語文在日常生活中學習體察他人的感受，並給予適當的回應，以達成溝通及互動的目標。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4969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  趣味引導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介紹自己的好朋友姓名、優點，和好朋友認識相處的經驗。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2.教師引導學生觀察課本情境圖，說出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小花狗在做什麼事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3.教師範讀課文，學生跟讀，全班讀、分組讀、個別讀。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  隨文識詞一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1.學生朗讀課文，認讀語句、分析語詞和生字並嘗試解說語詞意義。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指導學生書空本課部分生字並數出筆畫數。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3.教師引導學生觀察本課生字，說出生字筆畫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第一筆統整識寫規律。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4.配合習作第一大題並回顧本節學習歷程。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  隨文識詞二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1.學生朗讀課文後，複習前一節課揭示的語句、語詞，和習得生字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2.教師配合本課語文百寶箱「我會寫字」指導學生書空本課剩餘生字並數出筆畫數。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3.教師引導學生配合本課語文百寶箱「我會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字：組一組」，認識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冰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不同的寫法。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4.教師引導學生配合本課語文百寶箱「我會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字：心在哪裡」，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找出「心」在國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字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的位置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5.配合習作第二、三大題並回顧本節學習歷程。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  課文理解一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1.學生以適當語氣朗讀課文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教師提問引導學生回答問題，理解課文內容及關鍵語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句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2.教師配合課本語文百寶箱「我會說一說」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師引導學生朗讀本課疊字語詞、短語。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3.教師配合課本語文百寶箱「我會造句」引導學生練習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句型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4.配合習作第四大題並回顧本節學習歷程。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  課文理解二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複習本課學過的朗讀法並朗讀課文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觀察課文圖片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，依「起因」、「經過」、「結果」回顧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課文內容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並說出課文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lastRenderedPageBreak/>
              <w:t>大意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學生依序排列課文情境圖，重述課文故事。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五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  故事回顧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教師以句型練習、繪本閱讀進行延伸練習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2.教師依本課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內容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，以提問方式引導學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生分組討論，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說出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交朋友的經驗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和感覺。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寫下討論結果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</w:tc>
        <w:tc>
          <w:tcPr>
            <w:tcW w:w="2126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2694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【人權教育】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人E5 欣賞、包容個別差異並尊重自己與他人的權利。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【生涯規劃教育】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涯E1 了解個人的自我概念。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閱E1 認識一般生活情境中需要使用的，以及學習學科基礎知識所應</w:t>
            </w: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lastRenderedPageBreak/>
              <w:t>具備的字詞彙。</w:t>
            </w:r>
          </w:p>
        </w:tc>
      </w:tr>
      <w:tr w:rsidR="006530C0" w:rsidTr="006530C0">
        <w:trPr>
          <w:trHeight w:val="1827"/>
        </w:trPr>
        <w:tc>
          <w:tcPr>
            <w:tcW w:w="1096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snapToGrid w:val="0"/>
                <w:sz w:val="20"/>
                <w:szCs w:val="20"/>
              </w:rPr>
            </w:pPr>
            <w:r w:rsidRPr="00151241"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lastRenderedPageBreak/>
              <w:t>第二週</w:t>
            </w:r>
          </w:p>
        </w:tc>
        <w:tc>
          <w:tcPr>
            <w:tcW w:w="1701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br w:type="page"/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壹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單元：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交朋友</w:t>
            </w:r>
          </w:p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第二課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找春天</w:t>
            </w:r>
          </w:p>
        </w:tc>
        <w:tc>
          <w:tcPr>
            <w:tcW w:w="1792" w:type="dxa"/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與他人互動時，能適切運用語文能力表達個人想法，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理解與包容不同意見，樂於參與學校及社區活動，體會團隊合作的重要性。</w:t>
            </w:r>
          </w:p>
        </w:tc>
        <w:tc>
          <w:tcPr>
            <w:tcW w:w="4969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  趣味引導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教師引導學生想像冬天和春天擬人化的個性，並說出理由。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2.教師引導學生觀察課本情境圖，說出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課文角色的互動和心情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3.教師範讀課文，學生跟讀，全班讀、分組讀、個別讀。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  隨文識詞一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1.學生朗讀課文，認讀語句、分析語詞和生字並嘗試解說語詞意義。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2.教師配合本課語文百寶箱「我會寫字」指導學生書空本課部分生字並數出筆畫數。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3.教師引導學生觀察本課生字，說出生字筆畫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第一筆，並統整識寫規律。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4.配合習作第一大題並回顧本節學習歷程。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  隨文識詞二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1.學生朗讀課文後，複習前一節課揭示的語句、語詞，和習得生字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2.教師引導學生配合本課語文百寶箱「我會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字：組一組」，認識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手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的演變。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3.教師引導學生配合本課語文百寶箱「我會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字：比一比」，找出部件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lastRenderedPageBreak/>
              <w:t>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戈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的不同寫法。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4.教師配合本課語文百寶箱「我會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字」指導學生書空本課剩餘生字並數出筆畫數。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5.配合習作第二、三大題並回顧本節學習歷程。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  課文理解一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1.學生以適當語氣朗讀課文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教師提問引導學生回答問題，理解課文內容及關鍵語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句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2.教師配合課本語文百寶箱「我會說一說」引導學生理解使用「吧」時不同的語氣。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3.教師配合課本語文百寶箱「我會造句」引導學生練習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句型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4.配合習作第四大題並回顧本節學習歷程。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  課文理解二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複習本課學過的朗讀法並朗讀課文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觀察課文圖片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，依「起因」、「經過」、「結果」回顧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課文內容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並說出課文大意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學生依序排列課文情境圖，重述課文故事。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  故事回顧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教師引導學生朗讀本課關鍵語句，深入了解語句意思和用法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引導學生朗讀習作第五大題童詩，問答引導學生說出童詩內容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以「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你怎麼發現春天來了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？」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引導學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回答完成口述作文並上臺發表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4.回顧本節學習歷程。</w:t>
            </w:r>
          </w:p>
        </w:tc>
        <w:tc>
          <w:tcPr>
            <w:tcW w:w="2126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2694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【人權教育】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人E5 欣賞、包容個別差異並尊重自己與他人的權利。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【生涯規劃教育】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涯E1 了解個人的自我概念。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閱E1 認識一般生活情境中需要使用的，以及學習學科基礎知識所應具備的字詞彙。</w:t>
            </w:r>
          </w:p>
        </w:tc>
      </w:tr>
      <w:tr w:rsidR="006530C0" w:rsidTr="006530C0">
        <w:trPr>
          <w:trHeight w:val="1827"/>
        </w:trPr>
        <w:tc>
          <w:tcPr>
            <w:tcW w:w="1096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snapToGrid w:val="0"/>
                <w:sz w:val="20"/>
                <w:szCs w:val="20"/>
              </w:rPr>
            </w:pPr>
            <w:r w:rsidRPr="00151241"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lastRenderedPageBreak/>
              <w:t>第三週</w:t>
            </w:r>
          </w:p>
        </w:tc>
        <w:tc>
          <w:tcPr>
            <w:tcW w:w="1701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br w:type="page"/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壹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單元：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交朋友</w:t>
            </w:r>
          </w:p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第三課和春天一樣</w:t>
            </w:r>
          </w:p>
        </w:tc>
        <w:tc>
          <w:tcPr>
            <w:tcW w:w="1792" w:type="dxa"/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4969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活動一  趣味引導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學生分享自己對自己外表、個性優點的看法。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2.教師引導學生觀察課本情境圖，說出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課文小花狗和朋友互動和心情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3.教師範讀課文，學生跟讀，全班讀、分組讀、個別讀。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  隨文識詞一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1.學生朗讀課文，認讀語句、分析語詞和生字並嘗試解說語詞意義。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2.教師配合本課語文百寶箱「我會寫字」指導學生書空本課部分生字並數出筆畫數。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3.教師引導學生觀察本課生字，說出生字筆畫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第一筆，並統整識寫規律。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  隨文識詞二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1.學生朗讀課文後，複習前一節課揭示的語句、語詞，和習得生字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字」指導學生書空本課剩餘生字並數出筆畫數。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2.教師引導學生配合本課語文百寶箱「我會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字：組一組」，認識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足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不同的寫法。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3.教師引導學生配合本課語文百寶箱「我會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字：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比一比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知道「直」下面加了「八」會變成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」字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，並請學生試著發表多了筆畫會變成另一個字的國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字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4.配合習作第一、二、三大題並回顧本節學習歷程。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  課文理解一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1.學生以適當語氣朗讀課文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教師提問引導學生回答問題，理解課文內容及關鍵語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句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2.教師配合課本語文百寶箱「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我會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比一比」引導學生理解同一種動作，用不同方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式表達會有不同的意思。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3.教師配合課本語文百寶箱「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我會造句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」引導學生練習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句型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4.配合習作第四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、五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  課文理解二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複習本課學過的朗讀法並朗讀課文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教師提問引導學生說出本課文體，並依「起因」、「經過」、「結果」文章結構回顧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課文內容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，說出課文大意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學生依序排列課文情境圖，重述課文故事。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  故事回顧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教師引導學生朗讀本課關鍵語句，深入了解語句意思和用法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引導學生朗讀「我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造句」課文關鍵語句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學生角色扮演，演出本單元故事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教師引導學生發表演出感想及本單元學習心得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</w:tc>
        <w:tc>
          <w:tcPr>
            <w:tcW w:w="2126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2694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【人權教育】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人E5 欣賞、包容個別差異並尊重自己與他人的權利。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【生涯規劃教育】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涯E1 了解個人的自我概念。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閱E1 認識一般生活情境中需要使用的，以及學習學科基礎知識所應具備的字詞彙。</w:t>
            </w:r>
          </w:p>
        </w:tc>
      </w:tr>
      <w:tr w:rsidR="006530C0" w:rsidTr="006530C0">
        <w:trPr>
          <w:trHeight w:val="1827"/>
        </w:trPr>
        <w:tc>
          <w:tcPr>
            <w:tcW w:w="1096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snapToGrid w:val="0"/>
                <w:sz w:val="20"/>
                <w:szCs w:val="20"/>
              </w:rPr>
            </w:pPr>
            <w:r w:rsidRPr="00151241"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第四週</w:t>
            </w:r>
          </w:p>
        </w:tc>
        <w:tc>
          <w:tcPr>
            <w:tcW w:w="1701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br w:type="page"/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壹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單元：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交朋友</w:t>
            </w:r>
          </w:p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統整活動一</w:t>
            </w:r>
          </w:p>
        </w:tc>
        <w:tc>
          <w:tcPr>
            <w:tcW w:w="1792" w:type="dxa"/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透過國語文學習，掌握文本要旨、發展學習及解決問題策略、初探邏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輯思維，並透過體驗與實踐，處理日常生活問題。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4969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 xml:space="preserve">活動一  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認識筆順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引導學生觀察學過的象形字及國字，說出寫字筆畫順序及規則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教師配合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配合課本統整活動一「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認識筆順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」引導學生觀察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寫字筆畫順序的規則。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 xml:space="preserve">活動二  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看圖說故事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教師引導學生複習學過的朗讀方法，接力朗讀本單元三課課文。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教師提問引導學生依三課課文結構「起因、經過、結果」複習單元故事內容。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教師配合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配合課本統整活動一「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看圖說故事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以接龍方式說出完整故事。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配合習作統整活動一第一大題，學生先聆聽故事，完成習作後再說出這個故事。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 xml:space="preserve">活動三  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我會自我介紹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1.教師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引導學生說出交朋友的方法，並說明自我介紹的方法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學生分組練習介紹自己。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3.配合習作統整活動一第二大題。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  先聆聽故事，再回答問題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1.教師配合課本統整活動一「先聆聽故事，再回答問題」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播放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CD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引導學生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專心聆聽。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教師配合圖片提問，引導學生看圖，重述聽過的故事。</w:t>
            </w:r>
          </w:p>
        </w:tc>
        <w:tc>
          <w:tcPr>
            <w:tcW w:w="2126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2694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【人權教育】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人E5 欣賞、包容個別差異並尊重自己與他人的權利。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【生涯規劃教育】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涯E1 了解個人的自我概念。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閱E3 熟悉與學科學習相關的文本閱讀能力。</w:t>
            </w:r>
          </w:p>
        </w:tc>
      </w:tr>
      <w:tr w:rsidR="006530C0" w:rsidTr="006530C0">
        <w:trPr>
          <w:trHeight w:val="1827"/>
        </w:trPr>
        <w:tc>
          <w:tcPr>
            <w:tcW w:w="1096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snapToGrid w:val="0"/>
                <w:sz w:val="20"/>
                <w:szCs w:val="20"/>
              </w:rPr>
            </w:pPr>
            <w:r w:rsidRPr="00151241"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第五週</w:t>
            </w:r>
          </w:p>
        </w:tc>
        <w:tc>
          <w:tcPr>
            <w:tcW w:w="1701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br w:type="page"/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貳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單元：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怎麼辦</w:t>
            </w:r>
          </w:p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第四課送什麼呢</w:t>
            </w:r>
          </w:p>
        </w:tc>
        <w:tc>
          <w:tcPr>
            <w:tcW w:w="1792" w:type="dxa"/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理解與運用國語文在日常生活中學習體察他人的感受，並給予適當的回應，以達成溝通及互動的目標。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4969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  趣味引導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介紹自己最喜歡的禮物，收、送禮物的經驗和感覺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教師提問如果有小朋友不知道要送什麼禮物給媽媽，他可以怎麼辦？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3.教師引導學生觀察課本情境圖，說出小朋友好像在問問題的樣子。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4..教師範讀課文，學生跟讀，全班讀、分組讀、個別讀並回顧本節學習歷程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  隨文識詞一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1.學生朗讀課文，認讀語句、分析語詞和生字並嘗試解說語詞意義。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2.教師配合本課語文百寶箱「我會寫字」指導學生書空本課部分生字並數出筆畫數。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3.教師引導學生配合本課語文百寶箱「我會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字」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找出第一筆筆畫為撇的國字。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4.配合習作第一大題並回顧本節學習歷程。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  隨文識詞二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1.學生朗讀課文後，複習前一節課揭示的語句、語詞，和習得生字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，並找到前一節學過的生字，觀察國字組成部件。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教師引導學生複習學過的寫字策略第一筆起筆，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配合本課語文百寶箱「我會寫字」指導學生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書空學完剩餘生字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3.教師引導學生配合本課語文百寶箱「我會認字：拆一拆」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，說出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左右組合的生字。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二、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三大題並回顧本節學習歷程。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  課文理解一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1.學生以適當語氣朗讀課文。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2.教師提問引導學生回答問題，理解課文內容及關鍵語句。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3..教師配合課本語文百寶箱「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我會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說一說」引導學生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認識量詞及用法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4.配合習作第四大題並回顧本節學習歷程。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  課文理解二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1.教師引導學生觀察課文圖片並回顧課文內容及寫作特色。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問答引導學生依課文文句說出故事角色的心情，並用適當的語氣朗讀課文。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3.配合課本語文百寶箱「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我會寫卡片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」引導學生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認識卡片的寫法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4.配合習作第五大題並回顧本節學習歷程。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  主題探討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師以「國字拆一拆」、「量詞蹲」活動，引導學生複習本課語文主題應用能力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教師以分組討論方式，引導學生討論並發表「忘記帶鉛筆盒，該怎麼辦？」引導學生複習本課主題意識應用能力。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教師引導學生寫卡片給平時照顧自己的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lastRenderedPageBreak/>
              <w:t>家人表達感謝，練習本課語文主題應用能力，並回顧本節學習歷程。</w:t>
            </w:r>
          </w:p>
        </w:tc>
        <w:tc>
          <w:tcPr>
            <w:tcW w:w="2126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2694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</w:t>
            </w: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  <w:lang w:eastAsia="zh-HK"/>
              </w:rPr>
              <w:t>家庭</w:t>
            </w: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家E7 表達對家庭成員的關心與情感。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閱E1 認識一般生活情境中需要使用的，以及學習學科基礎知識所應具備的字詞彙。</w:t>
            </w:r>
          </w:p>
        </w:tc>
      </w:tr>
      <w:tr w:rsidR="006530C0" w:rsidTr="006530C0">
        <w:trPr>
          <w:trHeight w:val="1827"/>
        </w:trPr>
        <w:tc>
          <w:tcPr>
            <w:tcW w:w="1096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snapToGrid w:val="0"/>
                <w:sz w:val="20"/>
                <w:szCs w:val="20"/>
              </w:rPr>
            </w:pPr>
            <w:r w:rsidRPr="00151241"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lastRenderedPageBreak/>
              <w:t>第六週</w:t>
            </w:r>
          </w:p>
        </w:tc>
        <w:tc>
          <w:tcPr>
            <w:tcW w:w="1701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br w:type="page"/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貳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單元：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怎麼辦</w:t>
            </w:r>
          </w:p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第五課窗外的小麻雀</w:t>
            </w:r>
          </w:p>
        </w:tc>
        <w:tc>
          <w:tcPr>
            <w:tcW w:w="1792" w:type="dxa"/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閱讀各類文本，從中培養是非判斷的能力，以了解自己與所處社會的關係，培養同理心與責任感，關懷自然生態與增進公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民意識。</w:t>
            </w:r>
          </w:p>
        </w:tc>
        <w:tc>
          <w:tcPr>
            <w:tcW w:w="4969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  趣味引導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以圖片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引導學生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認麻雀，並引導學生思考上課時遇到聲音干擾時的做法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2.教師引導學生觀察課本情境圖，說出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學生上課卻不專心，並思考處理的方法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3..教師範讀課文，學生跟讀，全班讀、分組讀、個別讀。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  隨文識詞一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1.學生朗讀課文，認讀語句、分析語詞和生字並嘗試解說語詞意義。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2.教師配合本課語文百寶箱「我會寫字」指導學生書空本課部分生字並數出筆畫數。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3.教師引導學生配合本課語文百寶箱「我會認字：『言』找朋友」複習所習得有「言」部件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的國字。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 教師引導學生配合本課語文百寶箱「我會認字：比一比」理解「在」與「再」之意義及用法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5.配合習作第一、二大題並回顧本節學習歷程。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  隨文識詞二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1.學生朗讀課文後，複習前一節課揭示的語句、語詞，和習得生字。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2.教師配合本課語文百寶箱「我會寫字」指導學生書空本課剩餘生字並數出筆畫數。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3.教師引導學生配合本課語文百寶箱「我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字」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圈出每個字的第一筆畫，並找出第一筆是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豎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畫的國字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4.配合習作第三大題並回顧本節學習歷程。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  課文理解一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1.學生以適當語氣朗讀課文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後，請學生蓋住課本，嘗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試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背課文，並回想是用什麼方法背出課文的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2.教師提問引導學生回答問題，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預測、推論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理解課文內容及關鍵語句。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3.教師配合課本語文百寶箱三「我會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說一說」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，引導學生練習短語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4.配合習作第四大題並回顧本節學習歷程。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  課文理解二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1.教師配合課本語文百寶箱四「我會造句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」引導學生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複習「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在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、「再」的用法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2..教師配合習作第五大題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引導學生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觀察習作圖片，口述並習寫句子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3.配合習作第五大題並回顧本節學習歷程。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  主題探討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1.學生分組討論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遇到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困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難是解決問題的辦法。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2.學生練習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寫出生字第一筆為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豎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畫的國字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學生練習用本課句型造句，並回顧本節學習歷程。</w:t>
            </w:r>
          </w:p>
        </w:tc>
        <w:tc>
          <w:tcPr>
            <w:tcW w:w="2126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2694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  <w:t>【環境教育】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  <w:t>環E1 參與戶外學習與自然體驗，覺知自然環境的美、平衡、與完整性。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  <w:t>【生命教育】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  <w:t>生E1 探討生活議題，培養思考的適當情意與態度。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閱E1 認識一般生活情境中需要使用的，以及學習學科基礎知識所應具備的字詞彙。</w:t>
            </w:r>
          </w:p>
        </w:tc>
      </w:tr>
      <w:tr w:rsidR="006530C0" w:rsidTr="006530C0">
        <w:trPr>
          <w:trHeight w:val="1827"/>
        </w:trPr>
        <w:tc>
          <w:tcPr>
            <w:tcW w:w="1096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snapToGrid w:val="0"/>
                <w:sz w:val="20"/>
                <w:szCs w:val="20"/>
              </w:rPr>
            </w:pPr>
            <w:r w:rsidRPr="00151241"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lastRenderedPageBreak/>
              <w:t>第七週</w:t>
            </w:r>
          </w:p>
        </w:tc>
        <w:tc>
          <w:tcPr>
            <w:tcW w:w="1701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br w:type="page"/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貳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單元：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怎麼辦</w:t>
            </w:r>
          </w:p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六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課毛毛蟲過河</w:t>
            </w:r>
          </w:p>
        </w:tc>
        <w:tc>
          <w:tcPr>
            <w:tcW w:w="1792" w:type="dxa"/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4969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活動一  趣味引導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提問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引導學生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分享和家人、小組同學一起合作完成的一件事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2.教師引導學生觀察課本情境圖，說出小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魚和青蛙合作幫助毛毛蟲過河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的樣子。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3.教師範讀課文，學生跟讀，全班讀、分組讀、個別讀。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  隨文識詞一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1.學生朗讀課文，認讀語句、分析語詞和生字並嘗試解說語詞意義。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教師配合課本語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文百寶箱「我會寫字」指導學生書空本課部分生字並數出筆畫數。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3.教師引導學生配合本課語文百寶箱「我會寫字」圈出每個字的第一筆畫，並找出第一筆畫是橫畫的生字。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4.配合習作第一大題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並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  隨文識詞二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1.學生朗讀課文後，複習前一節課揭示的語句、語詞，和習得生字。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2.教師配合本課語文百寶箱「我會寫字」指導學生書空本課剩餘生字並數出筆畫數，並歸納本課生字書寫主要原則。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3.教師引導學生配合本課語文百寶箱「我會認字：加一加」觀察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水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」部的國字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 教師引導學生配合本課語文百寶箱「我會認字：讀起來不一樣」理解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著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不同意思有不同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的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讀音。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5.配合習作第二、三大題並回顧本節學習歷程。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  課文理解一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1.學生以適當語氣朗讀課文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，注意字音正確、標點符號適時停頓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2.教師提問引導學生回答問題，理解課文內容及關鍵語句。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3.教師引導學生配合本課語文百寶箱「我會比一比」位置概念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 配合習作第四大題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並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  課文理解二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依角色、背景、問題、經過、結果提問，引導學生分析文章結構和段落大意。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2.教師配合課本語文百寶箱「我會念」引導學生欣賞童詩。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3.配合習作第五大題並回顧本節學習歷程。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  主題探討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教師提問並引導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學生分組討論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，梳理課文大意。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教師依故事結構的背景、問題、經過、結果，引導學生觀察課本插圖重述故事。</w:t>
            </w:r>
          </w:p>
        </w:tc>
        <w:tc>
          <w:tcPr>
            <w:tcW w:w="2126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2694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  <w:t>【品德教育】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  <w:t>品E3 溝通合作與和諧人際關係。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閱E1 認識一般生活情境中需要使用的，以及學習學科基礎知識所應具備的字詞彙。</w:t>
            </w:r>
          </w:p>
        </w:tc>
      </w:tr>
      <w:tr w:rsidR="006530C0" w:rsidTr="006530C0">
        <w:trPr>
          <w:trHeight w:val="1827"/>
        </w:trPr>
        <w:tc>
          <w:tcPr>
            <w:tcW w:w="1096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snapToGrid w:val="0"/>
                <w:sz w:val="20"/>
                <w:szCs w:val="20"/>
              </w:rPr>
            </w:pPr>
            <w:r w:rsidRPr="00151241"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第八週</w:t>
            </w:r>
          </w:p>
        </w:tc>
        <w:tc>
          <w:tcPr>
            <w:tcW w:w="1701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br w:type="page"/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貳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單元：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怎麼辦</w:t>
            </w:r>
          </w:p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統整活動二</w:t>
            </w:r>
          </w:p>
        </w:tc>
        <w:tc>
          <w:tcPr>
            <w:tcW w:w="1792" w:type="dxa"/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透過國語文學習，掌握文本要旨、發展學習及解決問題策略、初探邏輯思維，並透過體驗與實踐，處理日常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生活問題。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國-E-A3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運用國語文充實生活經驗，學習有步驟的規劃活動和解決問題，並探索多元知能，培養創新精神，以增進生活適應力。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閱讀各類文本，從中培養是非判斷的能力，以了解自己與所處社會的關係，培養同理心與責任感，關懷自然生態與增進公民意識。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與他人互動時，能適切運用語文能力表達個人想法，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理解與包容不同意見，樂於參與學校及社區活動，體會團隊合作的重要性。</w:t>
            </w:r>
          </w:p>
        </w:tc>
        <w:tc>
          <w:tcPr>
            <w:tcW w:w="4969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 xml:space="preserve">活動一  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認識筆順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引導學生觀察多部件國字會先寫哪一個部件。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2.配合課本統整活動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認識筆順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請學生上臺板書國字，同學觀察不同國字結構要先寫哪一個部件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 xml:space="preserve">活動二  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認識標點符號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--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逗號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教師板書並請學生朗讀無標點的長句，說出讀、聽句子的感覺。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配合課本統整活動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認識標點符號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-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逗號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介紹逗號及其用法。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引導學生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在課文中圈出逗號，並練習有逗號停頓的朗讀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 xml:space="preserve">活動三  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想一想，怎麼辦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提問引導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學生說出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本單元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三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課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的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內容，找出各課主角遇到的問題及解決問題的辦法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配合課本統整活動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想一想，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說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一說」回答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問題。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3.配合習作統整活動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一、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二大題。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  先聆聽故事，再回答問題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1.教師配合課本統整活動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「先聆聽故事，再回答問題」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播放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CD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，引導學生專心聆聽。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引導學生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觀察課本圖片回答提問，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說出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故事內容及心得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</w:tc>
        <w:tc>
          <w:tcPr>
            <w:tcW w:w="2126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2694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  <w:t>【品德教育】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  <w:t>品E3 溝通合作與和諧人際關係。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  <w:t>【生命教育】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  <w:t>生E3 理解人是會思考、有情緒、能自主決定的個體。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閱E1 認識一般生活情境中需要使用的，以及學習學科基礎知識所應具備的字詞彙。</w:t>
            </w:r>
          </w:p>
        </w:tc>
      </w:tr>
      <w:tr w:rsidR="006530C0" w:rsidTr="006530C0">
        <w:trPr>
          <w:trHeight w:val="1827"/>
        </w:trPr>
        <w:tc>
          <w:tcPr>
            <w:tcW w:w="1096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snapToGrid w:val="0"/>
                <w:sz w:val="20"/>
                <w:szCs w:val="20"/>
              </w:rPr>
            </w:pPr>
            <w:r w:rsidRPr="00151241"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lastRenderedPageBreak/>
              <w:t>第九週</w:t>
            </w:r>
          </w:p>
        </w:tc>
        <w:tc>
          <w:tcPr>
            <w:tcW w:w="1701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br w:type="page"/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貳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單元：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怎麼辦</w:t>
            </w:r>
          </w:p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來閱讀魯班造傘</w:t>
            </w:r>
          </w:p>
        </w:tc>
        <w:tc>
          <w:tcPr>
            <w:tcW w:w="1792" w:type="dxa"/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國-E-A3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運用國語文充實生活經驗，學習有步驟的規劃活動和解決問題，並探索多元知能，培養創新精神，以增進生活適應力。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目標。</w:t>
            </w:r>
          </w:p>
        </w:tc>
        <w:tc>
          <w:tcPr>
            <w:tcW w:w="4969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  趣味引導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1.教師引導學生觀察課本情境圖，說出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在雨傘發明之前人們遇雨躲避和有雨傘之後人們方便活動的樣子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3.教師範讀課文，學生跟讀，全班讀、分組讀、個別讀。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教師帶領學生回顧本節學習歷程，並引導學生思考遇到問題時可能的解決方法。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  課文理解一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1.學生以適當語氣朗讀課文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，注意字音正確、標點符號適時停頓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2.教師提問引導學生回答問題，理解課文內容及關鍵語句。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提問引導學生回答問題，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並引導學生分組討論並發表本課大意。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教師引導學生思考遇到問題時解決問題的方法，並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  課文理解二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1.教師提問引導學生回答問題，理解課文內容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並梳理課文大意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配合課本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「學方法，會閱讀」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引導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學生從課文中擷取訊息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教師請學生分享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自己的閱讀心得。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  主題探討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教師提問並引導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學生分組討論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，梳理課文大意。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教師依故事結構的背景、問題、經過、結果，引導學生觀察課本插圖重述故事。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3.配合習作來閱讀一回顧本節學習歷程。</w:t>
            </w:r>
          </w:p>
        </w:tc>
        <w:tc>
          <w:tcPr>
            <w:tcW w:w="2126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2694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【科技教育】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科E1 了解平日常見科技產品的用途與運作方式。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閱E1 認識一般生活情境中需要使用的，以及學習學科基礎知識所應具備的字詞彙。</w:t>
            </w:r>
          </w:p>
        </w:tc>
      </w:tr>
      <w:tr w:rsidR="006530C0" w:rsidTr="006530C0">
        <w:trPr>
          <w:trHeight w:val="1827"/>
        </w:trPr>
        <w:tc>
          <w:tcPr>
            <w:tcW w:w="1096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snapToGrid w:val="0"/>
                <w:sz w:val="20"/>
                <w:szCs w:val="20"/>
              </w:rPr>
            </w:pPr>
            <w:r w:rsidRPr="00151241"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第十週</w:t>
            </w:r>
          </w:p>
        </w:tc>
        <w:tc>
          <w:tcPr>
            <w:tcW w:w="1701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  <w:highlight w:val="yellow"/>
              </w:rPr>
            </w:pPr>
            <w:r w:rsidRPr="0015124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highlight w:val="yellow"/>
              </w:rPr>
              <w:br w:type="page"/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課程統整</w:t>
            </w:r>
          </w:p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  <w:highlight w:val="yellow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總複習</w:t>
            </w:r>
          </w:p>
        </w:tc>
        <w:tc>
          <w:tcPr>
            <w:tcW w:w="1792" w:type="dxa"/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國-E-A1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國-E-B1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國-E-C1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highlight w:val="yellow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閱讀各類文本，從中培養是非判斷的能力，以了解自己與所處社會的關係，培養同理心與責任感，關懷自然生態與增進公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lastRenderedPageBreak/>
              <w:t>民意識。</w:t>
            </w:r>
          </w:p>
        </w:tc>
        <w:tc>
          <w:tcPr>
            <w:tcW w:w="4969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活動一：聆聽練習一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1.教師配合課本各課課文播放CD，引導學生回顧第壹單元故事內容的主要人物和事件。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2.學生分組分享第壹單元故事內容及感想，並分享自己的交友方式。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活動二：聆聽練習二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1.教師配合課本各課課文播放CD，引導學生回顧第貳單元故事內容的主要人物和事件。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2.學生分組討論及分享，說出不同課或不同單元學到的道理、感想和生活上的應用。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3.學生分組分享在生活中曾經解決過什麼問題，或解決不了什麼問題。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分辨相似字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活動三：分辨相似字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1.教師配合課本最末頁「本冊生字」引導學生觀察找出相似字。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2.教師可以學過的造字原則請學生找出同部件或同部首的字。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活動四：我會造句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1.教師引導學生回顧學過的短語和句型。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2.學生分組分享不同的造句。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3.教師引導學生說出學過的標點符號及用法。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4.學生練習寫一句話並加上正確的標點符號。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highlight w:val="yellow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5.學生發表並分享。</w:t>
            </w:r>
          </w:p>
        </w:tc>
        <w:tc>
          <w:tcPr>
            <w:tcW w:w="2126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2694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【品德教育】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  <w:t>品E1 良好的生活習慣與德行。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【安全教育】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安E4 探討日常生活應注意的安全。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閱E1 認識一般生活情境中需要使用的，以及學習學科基礎知識所應具備的字詞彙。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閱E2 認識與領域相關的文本類型與寫作題材。</w:t>
            </w:r>
          </w:p>
        </w:tc>
      </w:tr>
      <w:tr w:rsidR="006530C0" w:rsidTr="006530C0">
        <w:trPr>
          <w:trHeight w:val="1827"/>
        </w:trPr>
        <w:tc>
          <w:tcPr>
            <w:tcW w:w="1096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snapToGrid w:val="0"/>
                <w:sz w:val="20"/>
                <w:szCs w:val="20"/>
              </w:rPr>
            </w:pPr>
            <w:r w:rsidRPr="00151241"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第十一週</w:t>
            </w:r>
          </w:p>
        </w:tc>
        <w:tc>
          <w:tcPr>
            <w:tcW w:w="1701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br w:type="page"/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單元：好朋友的筆</w:t>
            </w:r>
          </w:p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課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 xml:space="preserve"> 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筆</w:t>
            </w:r>
          </w:p>
        </w:tc>
        <w:tc>
          <w:tcPr>
            <w:tcW w:w="1792" w:type="dxa"/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國-E-A3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運用國語文充實生活經驗，學習有步驟的規劃活動和解決問題，並探索多元知能，培養創新精神，以增進生活適應力。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閱讀各類文本，從中培養是非判斷的能力，以了解自己與所處社會的關係，培養同理心與責任感，關懷自然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生態與增進公民意識。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4969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  趣味引導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分享向同學借學用品的經驗和禮貌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2.教師引導學生觀察課本情境圖，說出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同學好像借東西，後來兩人好像不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開心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的樣子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3.教師範讀課文，學生跟讀，全班讀、分組讀、個別讀並回顧本節學習歷程。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  隨文識詞一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1.學生朗讀課文，認讀語句、分析語詞和生字並嘗試解說語詞意義。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2.教師配合本課語文百寶箱「我會寫字」指導學生書空本課部分生字並數出筆畫數。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  隨文識詞二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1.學生朗讀課文後，複習前一節課揭示的語句、語詞，和習得生字。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2.教師配合本課語文百寶箱「我會寫字」指導學生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兩人一組，嘗試互相指導、自學寫字並上臺發表板書。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教師指導學生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書空本課剩餘生字並數出筆畫數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，並解說字詞意義和生字注意事項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4.教師引導學生配合本課語文百寶箱「我會寫字」書寫說明，歸納本課生字書寫主要原則。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5.教師引導學生配合本課語文百寶箱「我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會認字」指導學生認識上下組合字及多音字。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6.配合習作第一、二大題並回顧本節學習歷程。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  課文理解一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1.學生以適當語氣朗讀課文。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2.教師提問引導學生回答問題，理解課文內容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並梳理課文大意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  課文理解二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1.教師引導學生觀察課文圖片並回顧課文內容及寫作特色。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2.教師配合課本語文百寶箱「我會比一比」引導學生練習使用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把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」的用法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 教師配合課本語文百寶箱「我會造句」引導學生練習使用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」的用法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三、四、五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  故事回顧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教師依故事結構提問，引導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學生重述本課故事。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引導學生思考自己遇到故事狀況，可能的解決方式。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以動詞字卡讓學生抽字卡做出動作給同學猜，複習動作相關生字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並回顧本節學習歷程。</w:t>
            </w:r>
          </w:p>
        </w:tc>
        <w:tc>
          <w:tcPr>
            <w:tcW w:w="2126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2694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  <w:t>【品德教育】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  <w:t>品E1 良好的生活習慣與德行。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閱E1 認識一般生活情境中需要使用的，以及學習學科基礎知識所應具備的字詞量。</w:t>
            </w:r>
          </w:p>
        </w:tc>
      </w:tr>
      <w:tr w:rsidR="006530C0" w:rsidTr="006530C0">
        <w:trPr>
          <w:trHeight w:val="1827"/>
        </w:trPr>
        <w:tc>
          <w:tcPr>
            <w:tcW w:w="1096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snapToGrid w:val="0"/>
                <w:sz w:val="20"/>
                <w:szCs w:val="20"/>
              </w:rPr>
            </w:pPr>
            <w:r w:rsidRPr="00151241"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第十二週</w:t>
            </w:r>
          </w:p>
        </w:tc>
        <w:tc>
          <w:tcPr>
            <w:tcW w:w="1701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br w:type="page"/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單元：好朋友的筆</w:t>
            </w:r>
          </w:p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課數不完的泡泡</w:t>
            </w:r>
          </w:p>
        </w:tc>
        <w:tc>
          <w:tcPr>
            <w:tcW w:w="1792" w:type="dxa"/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國-E-A3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運用國語文充實生活經驗，學習有步驟的規劃活動和解決問題，並探索多元知能，培養創新精神，以增進生活適應力。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4969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  趣味引導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分享自己生氣的經驗和感覺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說「道歉的花蜘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蛛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」繪本故事，並提問引導學生說出做錯事要道歉的勇氣。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3.引導學生觀察課本情境圖，說出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同學之間生氣的樣子和感覺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4.教師範讀課文，學生跟讀，全班讀、分組讀、個別讀並回顧本節學習歷程。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  隨文識詞一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1.學生朗讀課文，認讀語句、分析語詞和生字並嘗試解說語詞意義。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2.教師配合本課語文百寶箱「我會寫字」指導學生書空本課部分生字並數出筆畫數。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  隨文識詞二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1.學生朗讀課文後，複習前一節課揭示的語句、語詞，和習得生字。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2.教師配合本課語文百寶箱「我會寫字」指導學生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兩人一組，嘗試互相指導、自學寫字並上臺發表板書。。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教師指導學生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書空本課剩餘生字並數出筆畫數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，並解說字詞意義和生字注意事項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4.教師引導學生配合本課語文百寶箱「我會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字：『宀』找朋友」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引導學生觀察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認識有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宀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部件的字。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5.教師引導學生配合本課語文百寶箱「我會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字：比一比」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引導學生觀察同音字「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到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」、「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道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」的異同、意思和用法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6.配合習作第一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、二、三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  課文理解一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，注意咬字發音及適時停頓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2.教師提問引導學生回答問題，理解課文內容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並梳理課文大意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3.教師配合課本語文百寶箱「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我會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比一比」引導學生練習人稱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的用法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教師引導學生學生嘗試讀出課文的情緒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  課文理解二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1.教師引導學生觀察課文圖片並回顧課文內容及寫作特色。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2.教師配合課本語文百寶箱「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我會造句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引導學生練習使用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「像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……一樣……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」的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句型。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四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、五大題並回顧本節學習歷程。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  故事回顧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教師依故事結構提問，引導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學生重述本課故事。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以引導學生思考自己犯錯時的心情及解決的辦法。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以「數也數不完」的句子，請學生補寫前半句「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(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地方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)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的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(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事物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)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」變成完整語句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學生發表創作，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並回顧本節學習歷程。</w:t>
            </w:r>
          </w:p>
        </w:tc>
        <w:tc>
          <w:tcPr>
            <w:tcW w:w="2126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2694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  <w:t>【品德教育】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  <w:t>品E2 自尊尊人與自愛愛人。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  <w:t>【生命教育】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  <w:t>生E3 理解人士會思考、有情緒、能進行自主決定的個體。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閱E1 認識一般生活情境中需要使用的，以及</w:t>
            </w: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lastRenderedPageBreak/>
              <w:t>學習學科基礎知識所應具備的字詞量。</w:t>
            </w:r>
          </w:p>
        </w:tc>
      </w:tr>
      <w:tr w:rsidR="006530C0" w:rsidTr="006530C0">
        <w:trPr>
          <w:trHeight w:val="1827"/>
        </w:trPr>
        <w:tc>
          <w:tcPr>
            <w:tcW w:w="1096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snapToGrid w:val="0"/>
                <w:sz w:val="20"/>
                <w:szCs w:val="20"/>
              </w:rPr>
            </w:pPr>
            <w:r w:rsidRPr="00151241"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lastRenderedPageBreak/>
              <w:t>第十三週</w:t>
            </w:r>
          </w:p>
        </w:tc>
        <w:tc>
          <w:tcPr>
            <w:tcW w:w="1701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br w:type="page"/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單元：好朋友的筆</w:t>
            </w:r>
          </w:p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九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課兩張卡片</w:t>
            </w:r>
          </w:p>
        </w:tc>
        <w:tc>
          <w:tcPr>
            <w:tcW w:w="1792" w:type="dxa"/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國-E-A3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運用國語文充實生活經驗，學習有步驟的規劃活動和解決問題，並探索多元知能，培養創新精神，以增進生活適應力。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4969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  趣味引導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展示卡片，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引導學生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說出卡片的功能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2.引導學生觀察課本情境圖，說出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同學收到卡片，兩人和好又一起放學的樣子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4.教師範讀課文，學生跟讀，全班讀、分組讀、個別讀並回顧本節學習歷程。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  隨文識詞一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1.學生朗讀課文，認讀語句、分析語詞和生字並嘗試解說語詞意義。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2.教師配合本課語文百寶箱「我會寫字」指導學生書空本課部分生字並數出筆畫數。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  隨文識詞二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1.學生朗讀課文後，複習前一節課揭示的語句、語詞，和習得生字。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2.教師配合本課語文百寶箱「我會寫字」指導學生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兩人一組，嘗試互相指導、自學寫字並上臺發表板書。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教師指導學生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書空本課剩餘生字並數出筆畫數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，並解說字詞意義和生字注意事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lastRenderedPageBreak/>
              <w:t>項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4.教師引導學生配合本課語文百寶箱「我會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字」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引導學生觀察「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木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在不同位置有不同寫法。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5.配合習作第一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、二、三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  課文理解一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，注意咬字發音及適時停頓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2.教師提問引導學生回答問題，理解課文內容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並梳理課文大意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教師引導學生學生嘗試讀出課文的情緒。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4.教師引導學生配合本課語文百寶箱「我會造句」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引導學生練習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「忍不住」的用法。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5. 配合習作第四大題並回顧本節學習歷程。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  課文理解二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1.教師引導學生觀察課文圖片並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提問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回顧課文內容及寫作特色。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2.教師配合課本語文百寶箱「我會說」引導學生練習犯錯時如何道歉。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教師引導學生思考卡片的用處，其他表達歉意的方法。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4.配合習作第五大題並回顧本節學習歷程。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  故事回顧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教師依故事結構提問，引導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學生重述本課故事。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以故事梯引導學生思考本單元三課所呈現完整的故事。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四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大題並回顧本節學習歷程。</w:t>
            </w:r>
          </w:p>
        </w:tc>
        <w:tc>
          <w:tcPr>
            <w:tcW w:w="2126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2694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  <w:t>【品德教育】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  <w:t>品E2 自尊尊人與自愛愛人。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  <w:t>品E3 溝通合作與和諧人際關係。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閱E1 認識一般生活情境中需要使用的，以及學習學科基礎知識所應具備的字詞量。</w:t>
            </w:r>
          </w:p>
        </w:tc>
      </w:tr>
      <w:tr w:rsidR="006530C0" w:rsidTr="006530C0">
        <w:trPr>
          <w:trHeight w:val="1827"/>
        </w:trPr>
        <w:tc>
          <w:tcPr>
            <w:tcW w:w="1096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snapToGrid w:val="0"/>
                <w:sz w:val="20"/>
                <w:szCs w:val="20"/>
              </w:rPr>
            </w:pPr>
            <w:r w:rsidRPr="00151241"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lastRenderedPageBreak/>
              <w:t>第十四週</w:t>
            </w:r>
          </w:p>
        </w:tc>
        <w:tc>
          <w:tcPr>
            <w:tcW w:w="1701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br w:type="page"/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單元：好朋友的筆</w:t>
            </w:r>
          </w:p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統整活動三</w:t>
            </w:r>
          </w:p>
        </w:tc>
        <w:tc>
          <w:tcPr>
            <w:tcW w:w="1792" w:type="dxa"/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國-E-A2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透過國語文學習，掌握文本要旨、發展學習及解決問題策略、初探邏輯思維，並透過體驗與實踐，處理日常生活問題。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閱讀各類文本，從中培養是非判斷的能力，以了解自己與所處社會的關係，培養同理心與責任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感，關懷自然生態與增進公民意識。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4969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 xml:space="preserve">活動一  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認識筆順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引導學生觀察多部件國字可以分成上下、左右等組合方式。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2.配合課本統整活動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三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認識筆順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，學生觀察國字分為上下、左右結構，書寫時有先後順序，並且有大小不同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 xml:space="preserve">活動二  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認識自然段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教師板書並請學生朗讀不分段課文，說出讀、聽課文的感覺。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配合課本統整活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動三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認識自然段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介紹自然段的樣式和作用。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3.配合習作統整活動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三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一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題。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 xml:space="preserve">活動三  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讀故事，說大意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提問引導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學生說出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本單元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三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課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的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內容，說出單元主題「解決問題」的關係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配合課本統整活動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三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讀故事，說大意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統整本單元完整故事的大意。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3.配合習作統整活動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三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第二題。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 xml:space="preserve">活動四  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先聆聽故事，再回答問題。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1.教師配合課本統整活動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三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「先聆聽故事，再回答問題」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引導學生觀察插圖，並提問引導學生說出故事內容。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教師先提示專心聆聽的方法和注意事項，再播放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CD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，引導學生專心聆聽。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教師提問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引導學生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回答故事內容及心得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</w:tc>
        <w:tc>
          <w:tcPr>
            <w:tcW w:w="2126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作業評量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2694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napToGrid w:val="0"/>
                <w:sz w:val="26"/>
                <w:szCs w:val="26"/>
              </w:rPr>
              <w:t>【生涯規劃教育】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napToGrid w:val="0"/>
                <w:sz w:val="26"/>
                <w:szCs w:val="26"/>
              </w:rPr>
              <w:t>涯E7 培養良好的人際互動能力。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閱E3 熟悉與學科學習相關的文本閱讀能力。</w:t>
            </w:r>
          </w:p>
        </w:tc>
      </w:tr>
      <w:tr w:rsidR="006530C0" w:rsidTr="006530C0">
        <w:trPr>
          <w:trHeight w:val="1827"/>
        </w:trPr>
        <w:tc>
          <w:tcPr>
            <w:tcW w:w="1096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snapToGrid w:val="0"/>
                <w:sz w:val="20"/>
                <w:szCs w:val="20"/>
              </w:rPr>
            </w:pPr>
            <w:r w:rsidRPr="00151241"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第十五週</w:t>
            </w:r>
          </w:p>
        </w:tc>
        <w:tc>
          <w:tcPr>
            <w:tcW w:w="1701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br w:type="page"/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肆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單元：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我做到了</w:t>
            </w:r>
          </w:p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第十課發芽</w:t>
            </w:r>
          </w:p>
        </w:tc>
        <w:tc>
          <w:tcPr>
            <w:tcW w:w="1792" w:type="dxa"/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國-E-A1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國-E-C2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與他人互動時，能適切運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用語文能力表達個人想法，理解與包容不同意見，樂於參與學校及社區活動，體會團隊合作的重要性。</w:t>
            </w:r>
          </w:p>
        </w:tc>
        <w:tc>
          <w:tcPr>
            <w:tcW w:w="4969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  趣味引導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分享自己害怕的事物和克服害怕的方法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2.教師引導學生觀察課本情境圖，說出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種子害怕和長大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的樣子。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3.教師範讀課文，學生跟讀，全班讀、分組讀、個別讀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  隨文識詞一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1.學生朗讀課文，認讀語句、分析語詞和生字並嘗試解說語詞意義。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2.教師配合本課語文百寶箱「我會寫字」指導學生書空本課部分生字並數出筆畫數。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3.教師引導學生配合本課語文百寶箱「我會認字」說出田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部件組成不同的字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4.配合習作第二大題並回顧本節學習歷程。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  隨文識詞二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1.學生朗讀課文後，複習前一節課揭示的語句、語詞，和習得生字。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指導學生書空本課剩餘生字並數出筆畫數，並依書寫說明，歸納本課生字書寫主要原則。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一、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三大題並回顧本節學習歷程。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  課文理解一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1.學生以適當語氣朗讀課文。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2.教師提問引導學生回答問題，理解課文內容。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引導學生思考課文文句的情緒，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嘗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試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帶入情感朗讀課文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  課文理解二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帶入課文角色情感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朗讀課文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及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課本語文百寶箱「我會比一比」，並學習相反詞。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提問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引導學生觀察課文圖片並回顧課文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文體、文章結構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及寫作特色。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3.教師配合本課語文百寶箱「我會造句」指導學生「一……會……」之句型應用。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四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、五大題並回顧本節學習歷程。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  主題探討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學生以「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一……會……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」練習造句完成口述作文，並記錄下來。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教師引導學生學生觀賞「種子為什麼不發芽？」故事，並提問說出故事內容和心得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3.回顧本節學習歷程。</w:t>
            </w:r>
          </w:p>
        </w:tc>
        <w:tc>
          <w:tcPr>
            <w:tcW w:w="2126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2694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【環境教育】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環E2 覺知生物生命的美與價值，關懷動、植物的生命。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閱E1 認識一般生活情境中需要使用的，以及學習學科基礎知識所應具備的字詞量。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【戶外教育】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戶E1 善用教室外、戶外及校外教學，認識生活環境（自然或人為）。</w:t>
            </w:r>
          </w:p>
        </w:tc>
      </w:tr>
      <w:tr w:rsidR="006530C0" w:rsidTr="006530C0">
        <w:trPr>
          <w:trHeight w:val="1827"/>
        </w:trPr>
        <w:tc>
          <w:tcPr>
            <w:tcW w:w="1096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snapToGrid w:val="0"/>
                <w:sz w:val="20"/>
                <w:szCs w:val="20"/>
              </w:rPr>
            </w:pPr>
            <w:r w:rsidRPr="00151241"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第十六週</w:t>
            </w:r>
          </w:p>
        </w:tc>
        <w:tc>
          <w:tcPr>
            <w:tcW w:w="1701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br w:type="page"/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肆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單元：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我做到了</w:t>
            </w:r>
          </w:p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第十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一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課鉛筆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橡皮擦</w:t>
            </w:r>
          </w:p>
        </w:tc>
        <w:tc>
          <w:tcPr>
            <w:tcW w:w="1792" w:type="dxa"/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國-E-A1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認識國語文的重要性，培養國語文的興趣，能運用國語文認識自我、表現自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lastRenderedPageBreak/>
              <w:t>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國-E-C2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4969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  趣味引導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1.教師引導學生分享自己幫助過別人的事，以及自己被別人幫助的事。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2.教師引導學生觀察課本情境圖，說出鉛筆好像有問題問橡皮擦的樣子。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3.教師範讀課文，學生跟讀，全班讀、分組讀、個別讀。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活動二  隨文識詞一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1.學生朗讀課文，認讀語句、分析語詞和生字並嘗試解說語詞意義。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2.教師配合本課語文百寶箱「我會寫字」指導學生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兩人一組，嘗試互相指導、自學寫字並上臺發表板書。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3.教師引導學生配合本課語文百寶箱「我會認字：猜猜他是誰」認識「止」部件的字。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4.教師配合本課語文百寶箱「我會寫字」指導學生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描寫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本課部分生字並數出筆畫數。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5.教師引導學生配合本課語文百寶箱「我會認字：比一比」說出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有同部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件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的字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6.配合習作第一大題並回顧本節學習歷程。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  隨文識詞二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1.學生朗讀課文後，複習前一節課揭示的語句、語詞，和習得生字。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配合本課語文百寶箱「我會寫字」指導學生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描寫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本課剩餘生字並數出筆畫數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，並解說字詞意義和生字注意事項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、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三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  課文理解一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1.學生以適當語氣朗讀課文。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2.教師提問引導學生回答問題，理解課文內容及關鍵語句。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問答引導學生說出課文角色的情緒並練習加入情感朗讀課文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  課文理解二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1.教師引導學生觀察課文圖片並回顧課文內容及寫作特色。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2.教師配合課本語文百寶箱「我會說一說」引導學生練習「得」的用法。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3.配合習作第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四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  主題探討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1.教師配合課本語文百寶箱「我會念」並提問學生幫助人與被幫助的經驗。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教師介紹橡皮擦的故事，並提問說出鉛筆和橡皮擦的功用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五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大題並回顧本節學習歷程。</w:t>
            </w:r>
          </w:p>
        </w:tc>
        <w:tc>
          <w:tcPr>
            <w:tcW w:w="2126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2694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【品德教育】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品E3 溝通合作與和諧人際關係。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閱E1 認識一般生活情境中需要使用的，以及學習學科基礎知識所應</w:t>
            </w: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lastRenderedPageBreak/>
              <w:t>具備的字詞量。</w:t>
            </w:r>
          </w:p>
        </w:tc>
      </w:tr>
      <w:tr w:rsidR="006530C0" w:rsidTr="006530C0">
        <w:trPr>
          <w:trHeight w:val="1827"/>
        </w:trPr>
        <w:tc>
          <w:tcPr>
            <w:tcW w:w="1096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snapToGrid w:val="0"/>
                <w:sz w:val="20"/>
                <w:szCs w:val="20"/>
              </w:rPr>
            </w:pPr>
            <w:r w:rsidRPr="00151241"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lastRenderedPageBreak/>
              <w:t>第十七週</w:t>
            </w:r>
          </w:p>
        </w:tc>
        <w:tc>
          <w:tcPr>
            <w:tcW w:w="1701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br w:type="page"/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肆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單元：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我做到了</w:t>
            </w:r>
          </w:p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第十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課誰能上臺</w:t>
            </w:r>
          </w:p>
        </w:tc>
        <w:tc>
          <w:tcPr>
            <w:tcW w:w="1792" w:type="dxa"/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國-E-A1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國-E-C2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與他人互動時，能適切運用語文能力表達個人想法，理解與包容不同意見，樂於參與學校及社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lastRenderedPageBreak/>
              <w:t>區活動，體會團隊合作的重要性。</w:t>
            </w:r>
          </w:p>
        </w:tc>
        <w:tc>
          <w:tcPr>
            <w:tcW w:w="4969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  趣味引導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提問引導學生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說出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自己上臺及和他人合作表演的經驗和感受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2.教師引導學生觀察課本情境圖，說出小朋友好像在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討論和一起上臺表演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的樣子。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3.教師範讀課文，學生跟讀，全班讀、分組讀、個別讀並回顧本節學習歷程。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  隨文識詞一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1.學生朗讀課文，認讀語句、分析語詞和生字並嘗試解說語詞意義。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2.教師配合本課語文百寶箱「我會寫字」指導學生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兩人一組，嘗試互相指導、自學寫字並上臺發表板書。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3.教師配合本課語文百寶箱「我會寫字」指導學生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描寫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本課部分生字並數出筆畫數。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4.教師引導學生配合本課語文百寶箱「我會認字：猜猜他是誰」認識「力」部件的字。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5.教師引導學生配合本課語文百寶箱「我會認字：比一比」說出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有同部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件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的字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  隨文識詞二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1.學生朗讀課文後，複習前一節課揭示的語句、語詞，和習得生字。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配合本課語文百寶箱「我會寫字」指導學生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描寫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本課剩餘生字並數出筆畫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數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，並解說字詞意義和生字注意事項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3.配合習作第一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、二、三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  課文理解一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1.教師提問引導學生回答問題，理解課文內容及關鍵語句。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問答引導學生說出課文角色的情緒並練習加入情感朗讀課文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活動五  課文理解二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加入情感朗讀課文。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教師提問引導學生回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顧課文內容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，說出文體、文章結構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及寫作特色。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3.教師配合課本語文百寶箱「我會比一比」引導學生練習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造句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4.配合習作第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四、五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大題並回顧本節學習歷程。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活動六  主題探討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1.教師配合課本語文百寶箱「我會說」引導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練習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角色扮演，演出短篇故事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教師播放教育部繪本「為什麼大家都說野狼是壞蛋？」引導學生專心觀賞並提問說出故事內容和心得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</w:tc>
        <w:tc>
          <w:tcPr>
            <w:tcW w:w="2126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2694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【品德教育】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品E3 溝通合作與和諧人際關係。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【生涯規劃教育】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涯E4 認識自己的特質與興趣。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閱E1 認識一般生活情境中需要使用的，以及學習學科基礎知識所應具備的字詞量。</w:t>
            </w:r>
          </w:p>
        </w:tc>
      </w:tr>
      <w:tr w:rsidR="006530C0" w:rsidTr="006530C0">
        <w:trPr>
          <w:trHeight w:val="1827"/>
        </w:trPr>
        <w:tc>
          <w:tcPr>
            <w:tcW w:w="1096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snapToGrid w:val="0"/>
                <w:sz w:val="20"/>
                <w:szCs w:val="20"/>
              </w:rPr>
            </w:pPr>
            <w:r w:rsidRPr="00151241"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第十八週</w:t>
            </w:r>
          </w:p>
        </w:tc>
        <w:tc>
          <w:tcPr>
            <w:tcW w:w="1701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br w:type="page"/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肆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單元：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我做到了</w:t>
            </w:r>
          </w:p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統整活動四</w:t>
            </w:r>
          </w:p>
        </w:tc>
        <w:tc>
          <w:tcPr>
            <w:tcW w:w="1792" w:type="dxa"/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國-E-A1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國-E-C2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4969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 xml:space="preserve">活動一  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我會寫字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引導學生觀察多部件國字除了上下、左右的組合方式外，還有上中下、左中右的組合。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2.配合課本統整活動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四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「認識筆順」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，學生觀察上中下、左中右三部件組合的國字及書寫先後順序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 xml:space="preserve">活動二  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我會上臺說話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教師請學生上臺說話或表演的經驗和感覺。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配合課本統整活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動四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我會上臺說話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介紹上臺說話的注意事項。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 xml:space="preserve">活動三  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看圖說出完整的句子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提問引導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學生說出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本單元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三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課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的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內容，找出各課主角遇到的問題及解決問題的辦法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引導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學生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自己做的事和可以和別人一起做的事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配合課本統整活動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四用「我會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自己……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」、「我會和大家一起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……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」的句型說出完整的句子。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 xml:space="preserve">活動四  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先聆聽故事，再回答問題。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1.教師配合課本統整活動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四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先聆聽故事，再回答問題。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播放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CD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引導學生專心聆聽。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教師請學生觀察課本插圖，提問引導學生說出故事內容。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配合習作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統整活動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四並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回顧本節學習歷程。</w:t>
            </w:r>
          </w:p>
        </w:tc>
        <w:tc>
          <w:tcPr>
            <w:tcW w:w="2126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2694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【家庭教育】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家E1 了解家庭的意義與功能。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閱E1 認識一般生活情境中需要使用的，以及學習學科基礎知識所應具備的字詞彙。</w:t>
            </w:r>
          </w:p>
        </w:tc>
      </w:tr>
      <w:tr w:rsidR="006530C0" w:rsidTr="006530C0">
        <w:trPr>
          <w:trHeight w:val="1827"/>
        </w:trPr>
        <w:tc>
          <w:tcPr>
            <w:tcW w:w="1096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snapToGrid w:val="0"/>
                <w:sz w:val="20"/>
                <w:szCs w:val="20"/>
              </w:rPr>
            </w:pPr>
            <w:r w:rsidRPr="00151241"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第十九週</w:t>
            </w:r>
          </w:p>
        </w:tc>
        <w:tc>
          <w:tcPr>
            <w:tcW w:w="1701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</w:rPr>
              <w:br w:type="page"/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冊第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肆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單元：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我做到了</w:t>
            </w:r>
          </w:p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來閱讀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山頂</w:t>
            </w:r>
          </w:p>
        </w:tc>
        <w:tc>
          <w:tcPr>
            <w:tcW w:w="1792" w:type="dxa"/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國-E-A1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國-E-B1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lastRenderedPageBreak/>
              <w:t>國-E-C2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與他人互動時，能適切運用語文能力表達個人想法，理解與包容不同意見，樂於參與學校及社區活動，體會團隊合作的重要性。</w:t>
            </w:r>
          </w:p>
        </w:tc>
        <w:tc>
          <w:tcPr>
            <w:tcW w:w="4969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  趣味引導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提問引導學生分享爬山的經驗和感受，並介紹山腳下、山腰、山頂等語詞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2.教師引導學生觀察課本情境圖，說出爬山前需要做好哪些準備。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3.教師範讀課文，學生跟讀，全班讀、分組讀、個別讀並回顧本節學習歷程。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  課文理解一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1.學生以適當語氣朗讀課文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，注意字音正確、標點符號適時停頓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2.教師提問引導學生回答問題，理解課文內容及關鍵語句。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提問引導學生回答問題，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並引導學生分組討論並發表本課大意。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4.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教師引導學生思考遇到問題時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應該抱著什麼樣的心情解決問題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，並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回顧本節學習歷程。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  課文理解二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1.教師提問引導學生回答問題，理解課文內容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並梳理課文大意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配合課本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「學方法，會閱讀」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引導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學生從課文中擷取訊息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lang w:eastAsia="zh-HK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教師請學生分享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自己的閱讀心得。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  主題探討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教師提問並引導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學生分組討論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，梳理課文大意。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</w:t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教師依故事結構的背景、問題、經過、結果，引導學生觀察課本插圖重述故事。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3.配合習作來閱讀二回顧本節學習歷程。</w:t>
            </w:r>
          </w:p>
        </w:tc>
        <w:tc>
          <w:tcPr>
            <w:tcW w:w="2126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作業評量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2694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【生命教育】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生E2 理解人的身體與心理面向。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閱E1 認識一般生活情境中需要使用的，以及學習學科基礎知識所應具備的字詞彙。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【戶外教育】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戶E1 善用教室外、戶外及校外教學，認識生活環境（自然或人為）。</w:t>
            </w:r>
          </w:p>
        </w:tc>
      </w:tr>
      <w:tr w:rsidR="006530C0" w:rsidTr="006530C0">
        <w:trPr>
          <w:trHeight w:val="1827"/>
        </w:trPr>
        <w:tc>
          <w:tcPr>
            <w:tcW w:w="1096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snapToGrid w:val="0"/>
                <w:sz w:val="20"/>
                <w:szCs w:val="20"/>
              </w:rPr>
            </w:pPr>
            <w:r w:rsidRPr="00151241">
              <w:rPr>
                <w:rFonts w:ascii="標楷體" w:eastAsia="標楷體" w:hAnsi="標楷體" w:hint="eastAsia"/>
                <w:snapToGrid w:val="0"/>
                <w:sz w:val="26"/>
                <w:szCs w:val="20"/>
              </w:rPr>
              <w:t>第二十週</w:t>
            </w:r>
          </w:p>
        </w:tc>
        <w:tc>
          <w:tcPr>
            <w:tcW w:w="1701" w:type="dxa"/>
            <w:vAlign w:val="center"/>
          </w:tcPr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  <w:highlight w:val="yellow"/>
              </w:rPr>
            </w:pPr>
            <w:r w:rsidRPr="00151241">
              <w:rPr>
                <w:rFonts w:ascii="標楷體" w:eastAsia="標楷體" w:hAnsi="標楷體" w:cs="新細明體" w:hint="eastAsia"/>
                <w:color w:val="000000"/>
                <w:sz w:val="26"/>
                <w:szCs w:val="20"/>
                <w:highlight w:val="yellow"/>
              </w:rPr>
              <w:br w:type="page"/>
            </w: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課程統整</w:t>
            </w:r>
          </w:p>
          <w:p w:rsidR="006530C0" w:rsidRPr="00151241" w:rsidRDefault="006530C0" w:rsidP="006530C0">
            <w:pPr>
              <w:spacing w:line="260" w:lineRule="exact"/>
              <w:jc w:val="center"/>
              <w:rPr>
                <w:rFonts w:eastAsiaTheme="minorEastAsia"/>
                <w:bCs/>
                <w:sz w:val="20"/>
                <w:szCs w:val="20"/>
                <w:highlight w:val="yellow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  <w:lang w:eastAsia="zh-HK"/>
              </w:rPr>
              <w:t>總複習</w:t>
            </w:r>
          </w:p>
        </w:tc>
        <w:tc>
          <w:tcPr>
            <w:tcW w:w="1792" w:type="dxa"/>
            <w:vAlign w:val="center"/>
          </w:tcPr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國-E-A1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認識國語文的重要性，培養國語文的興趣，能運用國語文認識自我、表現自我，奠定終身學習的基礎。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國-E-B1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理解與運用國語文在日常生活中學習體察他人的感受，並給予適當的回應，以達成溝通及互動的目標。</w:t>
            </w:r>
          </w:p>
          <w:p w:rsidR="006530C0" w:rsidRDefault="006530C0" w:rsidP="006530C0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sz w:val="26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國-E-C1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  <w:highlight w:val="yellow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t>閱讀各類文本，從中培養是非判斷的能力，以了解自己與所處社會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sz w:val="26"/>
                <w:szCs w:val="20"/>
              </w:rPr>
              <w:lastRenderedPageBreak/>
              <w:t>的關係，培養同理心與責任感，關懷自然生態與增進公民意識。</w:t>
            </w:r>
          </w:p>
        </w:tc>
        <w:tc>
          <w:tcPr>
            <w:tcW w:w="4969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lastRenderedPageBreak/>
              <w:t>活動一：聆聽練習一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1.教師配合課本各課課文播放CD，引導學生回顧第三單元故事內容的主要人物和事件。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2.學生分組分享第三單元故事內容及感想，並分享自己和朋友吵架的處理方式。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活動二：聆聽練習二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1.教師配合課本各課課文播放CD，引導學生回顧第四單元故事內容的主要人物和事件。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2.學生分組討論及分享，說出不同課或不同單元學到的道理、感想和生活上的應用。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3.學生分組分享在生活中曾經有什麼目標，是否達成，達成的感覺如何。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分辨相似字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活動三：分辨相似字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1.教師配合課本最末頁「本冊生字」引導學生觀察找出相似字。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2.教師可以學過的造字原則請學生找出同部件或同部首的字。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活動四：我會造句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1.教師引導學生回顧學過的短語和句型。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2.學生分組分享不同的造句。</w:t>
            </w:r>
          </w:p>
        </w:tc>
        <w:tc>
          <w:tcPr>
            <w:tcW w:w="2126" w:type="dxa"/>
            <w:vAlign w:val="center"/>
          </w:tcPr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作業評量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口頭評量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紙筆測驗</w:t>
            </w:r>
          </w:p>
          <w:p w:rsidR="006530C0" w:rsidRPr="00151241" w:rsidRDefault="006530C0" w:rsidP="006530C0">
            <w:pPr>
              <w:spacing w:line="260" w:lineRule="exact"/>
              <w:rPr>
                <w:rFonts w:eastAsiaTheme="minorEastAsia"/>
                <w:bCs/>
                <w:sz w:val="20"/>
                <w:szCs w:val="20"/>
              </w:rPr>
            </w:pPr>
            <w:r w:rsidRPr="00151241">
              <w:rPr>
                <w:rFonts w:ascii="標楷體" w:eastAsia="標楷體" w:hAnsi="標楷體" w:cs="新細明體" w:hint="eastAsia"/>
                <w:bCs/>
                <w:color w:val="000000"/>
                <w:sz w:val="26"/>
                <w:szCs w:val="20"/>
              </w:rPr>
              <w:t>學習態度</w:t>
            </w:r>
          </w:p>
        </w:tc>
        <w:tc>
          <w:tcPr>
            <w:tcW w:w="2694" w:type="dxa"/>
            <w:vAlign w:val="center"/>
          </w:tcPr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【環境教育】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環E1 參與戶外學習與自然體驗，覺知自然環境的美、平衡、與完整性。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【品德教育】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品E3 溝通合作與和諧人際關係。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/>
                <w:bCs/>
                <w:sz w:val="26"/>
                <w:szCs w:val="26"/>
              </w:rPr>
              <w:t>【閱讀素養教育】</w:t>
            </w:r>
          </w:p>
          <w:p w:rsidR="006530C0" w:rsidRPr="006530C0" w:rsidRDefault="006530C0" w:rsidP="006530C0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6"/>
                <w:szCs w:val="26"/>
              </w:rPr>
            </w:pPr>
            <w:r w:rsidRPr="006530C0">
              <w:rPr>
                <w:rFonts w:ascii="標楷體" w:eastAsia="標楷體" w:hAnsi="標楷體"/>
                <w:bCs/>
                <w:sz w:val="26"/>
                <w:szCs w:val="26"/>
              </w:rPr>
              <w:t>閱E1 認識一般生活情境中需要使用的，以及學習學科基礎知識所應具備的字詞彙。</w:t>
            </w:r>
          </w:p>
        </w:tc>
      </w:tr>
    </w:tbl>
    <w:p w:rsidR="00E8085C" w:rsidRDefault="00E8085C" w:rsidP="00E8085C">
      <w:pPr>
        <w:jc w:val="center"/>
        <w:rPr>
          <w:rFonts w:ascii="標楷體" w:eastAsia="標楷體" w:hAnsi="標楷體"/>
        </w:rPr>
      </w:pPr>
    </w:p>
    <w:p w:rsidR="00DC4BFB" w:rsidRDefault="00DC4BFB" w:rsidP="006A439B">
      <w:pPr>
        <w:jc w:val="center"/>
        <w:rPr>
          <w:rFonts w:ascii="標楷體" w:eastAsia="標楷體" w:hAnsi="標楷體"/>
        </w:rPr>
      </w:pPr>
    </w:p>
    <w:sectPr w:rsidR="00DC4BFB" w:rsidSect="003A62D3">
      <w:headerReference w:type="default" r:id="rId8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2F9" w:rsidRDefault="00DE12F9" w:rsidP="001E09F9">
      <w:r>
        <w:separator/>
      </w:r>
    </w:p>
  </w:endnote>
  <w:endnote w:type="continuationSeparator" w:id="0">
    <w:p w:rsidR="00DE12F9" w:rsidRDefault="00DE12F9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2F9" w:rsidRDefault="00DE12F9" w:rsidP="001E09F9">
      <w:r>
        <w:separator/>
      </w:r>
    </w:p>
  </w:footnote>
  <w:footnote w:type="continuationSeparator" w:id="0">
    <w:p w:rsidR="00DE12F9" w:rsidRDefault="00DE12F9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49" w:rsidRPr="002B1165" w:rsidRDefault="00B71349">
    <w:pPr>
      <w:pStyle w:val="a3"/>
      <w:rPr>
        <w:rFonts w:ascii="標楷體" w:eastAsia="標楷體" w:hAnsi="標楷體"/>
      </w:rPr>
    </w:pPr>
  </w:p>
  <w:p w:rsidR="00B71349" w:rsidRDefault="00B713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154ED"/>
    <w:rsid w:val="00025C88"/>
    <w:rsid w:val="00026499"/>
    <w:rsid w:val="00032143"/>
    <w:rsid w:val="00045C76"/>
    <w:rsid w:val="0005317F"/>
    <w:rsid w:val="000956AA"/>
    <w:rsid w:val="000A5732"/>
    <w:rsid w:val="000B195F"/>
    <w:rsid w:val="000B6BA8"/>
    <w:rsid w:val="000C0295"/>
    <w:rsid w:val="000D6595"/>
    <w:rsid w:val="000D6C32"/>
    <w:rsid w:val="000E5576"/>
    <w:rsid w:val="000E70B6"/>
    <w:rsid w:val="000F1175"/>
    <w:rsid w:val="000F5993"/>
    <w:rsid w:val="000F73D0"/>
    <w:rsid w:val="000F7BDE"/>
    <w:rsid w:val="00101BCA"/>
    <w:rsid w:val="00112BD7"/>
    <w:rsid w:val="00116A31"/>
    <w:rsid w:val="001349A8"/>
    <w:rsid w:val="00137654"/>
    <w:rsid w:val="00140C9F"/>
    <w:rsid w:val="00144500"/>
    <w:rsid w:val="0014689E"/>
    <w:rsid w:val="00157CEA"/>
    <w:rsid w:val="00180CC5"/>
    <w:rsid w:val="00182BE0"/>
    <w:rsid w:val="001977AB"/>
    <w:rsid w:val="001B6014"/>
    <w:rsid w:val="001C7F16"/>
    <w:rsid w:val="001E09F9"/>
    <w:rsid w:val="001E489B"/>
    <w:rsid w:val="001F78B1"/>
    <w:rsid w:val="0021292F"/>
    <w:rsid w:val="002133AB"/>
    <w:rsid w:val="0021687C"/>
    <w:rsid w:val="002201F5"/>
    <w:rsid w:val="0026307C"/>
    <w:rsid w:val="002656EA"/>
    <w:rsid w:val="00265989"/>
    <w:rsid w:val="00265BDF"/>
    <w:rsid w:val="002700A9"/>
    <w:rsid w:val="00273C1C"/>
    <w:rsid w:val="002753BF"/>
    <w:rsid w:val="002758FF"/>
    <w:rsid w:val="00275C27"/>
    <w:rsid w:val="00281925"/>
    <w:rsid w:val="00283E94"/>
    <w:rsid w:val="00283FD7"/>
    <w:rsid w:val="00286217"/>
    <w:rsid w:val="00292039"/>
    <w:rsid w:val="002A4997"/>
    <w:rsid w:val="002B1165"/>
    <w:rsid w:val="002C0D7A"/>
    <w:rsid w:val="002C282B"/>
    <w:rsid w:val="002D4CAB"/>
    <w:rsid w:val="002E4FC6"/>
    <w:rsid w:val="003059C6"/>
    <w:rsid w:val="00306883"/>
    <w:rsid w:val="003225FB"/>
    <w:rsid w:val="0033711F"/>
    <w:rsid w:val="003447F7"/>
    <w:rsid w:val="0035113D"/>
    <w:rsid w:val="003528CC"/>
    <w:rsid w:val="00353873"/>
    <w:rsid w:val="003542DC"/>
    <w:rsid w:val="003563DE"/>
    <w:rsid w:val="00357575"/>
    <w:rsid w:val="003700DC"/>
    <w:rsid w:val="0038261A"/>
    <w:rsid w:val="00387EA3"/>
    <w:rsid w:val="003956BA"/>
    <w:rsid w:val="003A1011"/>
    <w:rsid w:val="003A62D3"/>
    <w:rsid w:val="003A6B7A"/>
    <w:rsid w:val="003B761D"/>
    <w:rsid w:val="003C0F32"/>
    <w:rsid w:val="003C2C73"/>
    <w:rsid w:val="003E58CE"/>
    <w:rsid w:val="003E6127"/>
    <w:rsid w:val="003F2548"/>
    <w:rsid w:val="0042601A"/>
    <w:rsid w:val="00430520"/>
    <w:rsid w:val="004436C6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F72"/>
    <w:rsid w:val="004B6054"/>
    <w:rsid w:val="004C309D"/>
    <w:rsid w:val="004C5640"/>
    <w:rsid w:val="004C64C5"/>
    <w:rsid w:val="004E2037"/>
    <w:rsid w:val="004F30B5"/>
    <w:rsid w:val="004F567D"/>
    <w:rsid w:val="00525F2A"/>
    <w:rsid w:val="00526E16"/>
    <w:rsid w:val="005279C8"/>
    <w:rsid w:val="00541956"/>
    <w:rsid w:val="00543CDD"/>
    <w:rsid w:val="00545F4F"/>
    <w:rsid w:val="00567AD2"/>
    <w:rsid w:val="00587A1D"/>
    <w:rsid w:val="005A3447"/>
    <w:rsid w:val="005A5B68"/>
    <w:rsid w:val="005C6DD4"/>
    <w:rsid w:val="005E61BD"/>
    <w:rsid w:val="005F5321"/>
    <w:rsid w:val="0060053B"/>
    <w:rsid w:val="0060058D"/>
    <w:rsid w:val="0060210D"/>
    <w:rsid w:val="00613E83"/>
    <w:rsid w:val="00617208"/>
    <w:rsid w:val="006304AE"/>
    <w:rsid w:val="006369D1"/>
    <w:rsid w:val="006432B6"/>
    <w:rsid w:val="00653020"/>
    <w:rsid w:val="006530C0"/>
    <w:rsid w:val="0065561F"/>
    <w:rsid w:val="00663FA6"/>
    <w:rsid w:val="00666573"/>
    <w:rsid w:val="00673AC1"/>
    <w:rsid w:val="0069753D"/>
    <w:rsid w:val="006A1314"/>
    <w:rsid w:val="006A1EDB"/>
    <w:rsid w:val="006A439B"/>
    <w:rsid w:val="006A5077"/>
    <w:rsid w:val="006B0AD1"/>
    <w:rsid w:val="006C57EA"/>
    <w:rsid w:val="006C6ABE"/>
    <w:rsid w:val="006F5AF6"/>
    <w:rsid w:val="006F62F0"/>
    <w:rsid w:val="006F6738"/>
    <w:rsid w:val="0071772C"/>
    <w:rsid w:val="00731C7F"/>
    <w:rsid w:val="00737565"/>
    <w:rsid w:val="00743D41"/>
    <w:rsid w:val="00745A75"/>
    <w:rsid w:val="007506E2"/>
    <w:rsid w:val="007539EF"/>
    <w:rsid w:val="00754209"/>
    <w:rsid w:val="007706DD"/>
    <w:rsid w:val="007722B9"/>
    <w:rsid w:val="0077364E"/>
    <w:rsid w:val="00774392"/>
    <w:rsid w:val="00786AA7"/>
    <w:rsid w:val="00794E73"/>
    <w:rsid w:val="007A0151"/>
    <w:rsid w:val="007A307F"/>
    <w:rsid w:val="007C5FC6"/>
    <w:rsid w:val="007D0A4E"/>
    <w:rsid w:val="007D18C8"/>
    <w:rsid w:val="007D7007"/>
    <w:rsid w:val="007E076D"/>
    <w:rsid w:val="007E09E1"/>
    <w:rsid w:val="00804B09"/>
    <w:rsid w:val="008140E7"/>
    <w:rsid w:val="008243A7"/>
    <w:rsid w:val="008262C3"/>
    <w:rsid w:val="0087419E"/>
    <w:rsid w:val="008776E7"/>
    <w:rsid w:val="00877B86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20C1"/>
    <w:rsid w:val="00906FFB"/>
    <w:rsid w:val="00917A9E"/>
    <w:rsid w:val="00926E44"/>
    <w:rsid w:val="0093146B"/>
    <w:rsid w:val="0094392D"/>
    <w:rsid w:val="00947314"/>
    <w:rsid w:val="009475B5"/>
    <w:rsid w:val="009578D6"/>
    <w:rsid w:val="00961CB7"/>
    <w:rsid w:val="00963C8C"/>
    <w:rsid w:val="009644EA"/>
    <w:rsid w:val="00973522"/>
    <w:rsid w:val="009776F8"/>
    <w:rsid w:val="00986B8C"/>
    <w:rsid w:val="009907F6"/>
    <w:rsid w:val="00993013"/>
    <w:rsid w:val="009A1175"/>
    <w:rsid w:val="009A2C96"/>
    <w:rsid w:val="009A3AD5"/>
    <w:rsid w:val="009C0110"/>
    <w:rsid w:val="009D09F4"/>
    <w:rsid w:val="00A2636B"/>
    <w:rsid w:val="00A27464"/>
    <w:rsid w:val="00A32933"/>
    <w:rsid w:val="00A46305"/>
    <w:rsid w:val="00A6147E"/>
    <w:rsid w:val="00A61519"/>
    <w:rsid w:val="00A6221A"/>
    <w:rsid w:val="00A820AD"/>
    <w:rsid w:val="00A833B3"/>
    <w:rsid w:val="00AB785E"/>
    <w:rsid w:val="00AB7B0E"/>
    <w:rsid w:val="00AD5461"/>
    <w:rsid w:val="00AD7B59"/>
    <w:rsid w:val="00AE26A2"/>
    <w:rsid w:val="00AF2B80"/>
    <w:rsid w:val="00AF32F3"/>
    <w:rsid w:val="00AF458E"/>
    <w:rsid w:val="00B017C7"/>
    <w:rsid w:val="00B25D2A"/>
    <w:rsid w:val="00B33D93"/>
    <w:rsid w:val="00B5082C"/>
    <w:rsid w:val="00B61C14"/>
    <w:rsid w:val="00B632C0"/>
    <w:rsid w:val="00B638DF"/>
    <w:rsid w:val="00B6411C"/>
    <w:rsid w:val="00B70CDE"/>
    <w:rsid w:val="00B71349"/>
    <w:rsid w:val="00B72A3F"/>
    <w:rsid w:val="00B72A6D"/>
    <w:rsid w:val="00B76925"/>
    <w:rsid w:val="00B848B4"/>
    <w:rsid w:val="00BB1FAA"/>
    <w:rsid w:val="00BD7560"/>
    <w:rsid w:val="00BF2742"/>
    <w:rsid w:val="00BF319C"/>
    <w:rsid w:val="00C12A43"/>
    <w:rsid w:val="00C23B9C"/>
    <w:rsid w:val="00C51370"/>
    <w:rsid w:val="00C71BBD"/>
    <w:rsid w:val="00C7304C"/>
    <w:rsid w:val="00C945B9"/>
    <w:rsid w:val="00CB6241"/>
    <w:rsid w:val="00CC11EC"/>
    <w:rsid w:val="00CC6B46"/>
    <w:rsid w:val="00CD0EA9"/>
    <w:rsid w:val="00CD5276"/>
    <w:rsid w:val="00CE0A6C"/>
    <w:rsid w:val="00CE401D"/>
    <w:rsid w:val="00CE4584"/>
    <w:rsid w:val="00CE63A2"/>
    <w:rsid w:val="00D06C9B"/>
    <w:rsid w:val="00D075AF"/>
    <w:rsid w:val="00D121BD"/>
    <w:rsid w:val="00D139A8"/>
    <w:rsid w:val="00D22448"/>
    <w:rsid w:val="00D24DE9"/>
    <w:rsid w:val="00D262A1"/>
    <w:rsid w:val="00D40BF8"/>
    <w:rsid w:val="00D43615"/>
    <w:rsid w:val="00D65C1E"/>
    <w:rsid w:val="00D71C95"/>
    <w:rsid w:val="00D82705"/>
    <w:rsid w:val="00D87672"/>
    <w:rsid w:val="00D90BF7"/>
    <w:rsid w:val="00D92550"/>
    <w:rsid w:val="00D93212"/>
    <w:rsid w:val="00D93F1B"/>
    <w:rsid w:val="00D95EA1"/>
    <w:rsid w:val="00DA22BB"/>
    <w:rsid w:val="00DA7F3C"/>
    <w:rsid w:val="00DB16A3"/>
    <w:rsid w:val="00DB4D44"/>
    <w:rsid w:val="00DB5592"/>
    <w:rsid w:val="00DC4BFB"/>
    <w:rsid w:val="00DE12F9"/>
    <w:rsid w:val="00DE765C"/>
    <w:rsid w:val="00E0428B"/>
    <w:rsid w:val="00E45733"/>
    <w:rsid w:val="00E51C64"/>
    <w:rsid w:val="00E5508F"/>
    <w:rsid w:val="00E61637"/>
    <w:rsid w:val="00E671A4"/>
    <w:rsid w:val="00E73E30"/>
    <w:rsid w:val="00E8085C"/>
    <w:rsid w:val="00E95048"/>
    <w:rsid w:val="00EA04D5"/>
    <w:rsid w:val="00EA37ED"/>
    <w:rsid w:val="00EA3FCA"/>
    <w:rsid w:val="00EA7035"/>
    <w:rsid w:val="00EB0EB1"/>
    <w:rsid w:val="00EC45CB"/>
    <w:rsid w:val="00EE064C"/>
    <w:rsid w:val="00F024D0"/>
    <w:rsid w:val="00F06920"/>
    <w:rsid w:val="00F226B5"/>
    <w:rsid w:val="00F240EF"/>
    <w:rsid w:val="00F326F9"/>
    <w:rsid w:val="00F51373"/>
    <w:rsid w:val="00F53296"/>
    <w:rsid w:val="00F55010"/>
    <w:rsid w:val="00F60B4A"/>
    <w:rsid w:val="00F82658"/>
    <w:rsid w:val="00F8710D"/>
    <w:rsid w:val="00F94F73"/>
    <w:rsid w:val="00FB4784"/>
    <w:rsid w:val="00FC1DF4"/>
    <w:rsid w:val="00FC6457"/>
    <w:rsid w:val="00FD3766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6F3B2E"/>
  <w15:docId w15:val="{7A84D2A8-268A-4997-A0CC-0E984E28C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character" w:styleId="aff5">
    <w:name w:val="FollowedHyperlink"/>
    <w:basedOn w:val="a0"/>
    <w:uiPriority w:val="99"/>
    <w:semiHidden/>
    <w:unhideWhenUsed/>
    <w:rsid w:val="007D70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25EB9-E1B5-4730-9782-F3D0A83C8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5509</Words>
  <Characters>31407</Characters>
  <Application>Microsoft Office Word</Application>
  <DocSecurity>0</DocSecurity>
  <Lines>261</Lines>
  <Paragraphs>73</Paragraphs>
  <ScaleCrop>false</ScaleCrop>
  <Company/>
  <LinksUpToDate>false</LinksUpToDate>
  <CharactersWithSpaces>36843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61</cp:revision>
  <cp:lastPrinted>2019-03-26T07:40:00Z</cp:lastPrinted>
  <dcterms:created xsi:type="dcterms:W3CDTF">2020-04-23T11:06:00Z</dcterms:created>
  <dcterms:modified xsi:type="dcterms:W3CDTF">2023-07-05T06:05:00Z</dcterms:modified>
</cp:coreProperties>
</file>